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DA" w:rsidRDefault="00FC50DA" w:rsidP="008425C9">
      <w:pPr>
        <w:tabs>
          <w:tab w:val="left" w:pos="708"/>
        </w:tabs>
        <w:rPr>
          <w:b/>
          <w:sz w:val="24"/>
          <w:szCs w:val="24"/>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2.8pt;margin-top:-25.3pt;width:120pt;height:84pt;z-index:251658240">
            <v:imagedata r:id="rId7" o:title=""/>
            <w10:wrap type="square"/>
          </v:shape>
        </w:pict>
      </w:r>
    </w:p>
    <w:p w:rsidR="00FC50DA" w:rsidRDefault="00FC50DA" w:rsidP="008425C9">
      <w:pPr>
        <w:tabs>
          <w:tab w:val="left" w:pos="708"/>
        </w:tabs>
        <w:rPr>
          <w:b/>
          <w:sz w:val="24"/>
          <w:szCs w:val="24"/>
        </w:rPr>
      </w:pPr>
    </w:p>
    <w:p w:rsidR="00FC50DA" w:rsidRPr="00C64F80" w:rsidRDefault="00FC50DA" w:rsidP="008425C9">
      <w:pPr>
        <w:tabs>
          <w:tab w:val="left" w:pos="708"/>
        </w:tabs>
        <w:rPr>
          <w:b/>
          <w:sz w:val="24"/>
          <w:szCs w:val="24"/>
        </w:rPr>
      </w:pPr>
      <w:r>
        <w:rPr>
          <w:b/>
          <w:sz w:val="24"/>
          <w:szCs w:val="24"/>
        </w:rPr>
        <w:t xml:space="preserve">Nr sprawy: </w:t>
      </w:r>
      <w:r w:rsidRPr="00154385">
        <w:rPr>
          <w:b/>
          <w:color w:val="000000"/>
          <w:sz w:val="24"/>
          <w:szCs w:val="24"/>
        </w:rPr>
        <w:t>ZDP272-ZPU-</w:t>
      </w:r>
      <w:r>
        <w:rPr>
          <w:b/>
          <w:color w:val="000000"/>
          <w:sz w:val="24"/>
          <w:szCs w:val="24"/>
        </w:rPr>
        <w:t>2</w:t>
      </w:r>
      <w:r w:rsidRPr="00154385">
        <w:rPr>
          <w:b/>
          <w:color w:val="000000"/>
          <w:sz w:val="24"/>
          <w:szCs w:val="24"/>
        </w:rPr>
        <w:t>-201</w:t>
      </w:r>
      <w:r>
        <w:rPr>
          <w:b/>
          <w:color w:val="000000"/>
          <w:sz w:val="24"/>
          <w:szCs w:val="24"/>
        </w:rPr>
        <w:t>4</w:t>
      </w:r>
    </w:p>
    <w:p w:rsidR="00FC50DA" w:rsidRDefault="00FC50DA" w:rsidP="00563C0B">
      <w:pPr>
        <w:pStyle w:val="Heading1"/>
        <w:numPr>
          <w:ilvl w:val="0"/>
          <w:numId w:val="0"/>
        </w:numPr>
        <w:ind w:left="720" w:hanging="360"/>
        <w:jc w:val="center"/>
        <w:rPr>
          <w:b/>
          <w:sz w:val="32"/>
          <w:szCs w:val="32"/>
        </w:rPr>
      </w:pPr>
    </w:p>
    <w:p w:rsidR="00FC50DA" w:rsidRDefault="00FC50DA" w:rsidP="00563C0B"/>
    <w:p w:rsidR="00FC50DA" w:rsidRPr="00563C0B" w:rsidRDefault="00FC50DA" w:rsidP="00563C0B"/>
    <w:p w:rsidR="00FC50DA" w:rsidRPr="003A5687" w:rsidRDefault="00FC50DA" w:rsidP="008425C9">
      <w:pPr>
        <w:pStyle w:val="Heading1"/>
        <w:numPr>
          <w:ilvl w:val="0"/>
          <w:numId w:val="2"/>
        </w:numPr>
        <w:jc w:val="center"/>
        <w:rPr>
          <w:b/>
          <w:sz w:val="32"/>
          <w:szCs w:val="32"/>
        </w:rPr>
      </w:pPr>
      <w:r w:rsidRPr="003A5687">
        <w:rPr>
          <w:b/>
          <w:sz w:val="32"/>
          <w:szCs w:val="32"/>
        </w:rPr>
        <w:t>S p e c y f i k a c j a</w:t>
      </w:r>
    </w:p>
    <w:p w:rsidR="00FC50DA" w:rsidRPr="003A5687" w:rsidRDefault="00FC50DA" w:rsidP="008425C9">
      <w:pPr>
        <w:pStyle w:val="Heading1"/>
        <w:numPr>
          <w:ilvl w:val="0"/>
          <w:numId w:val="2"/>
        </w:numPr>
        <w:jc w:val="center"/>
        <w:rPr>
          <w:b/>
          <w:szCs w:val="24"/>
        </w:rPr>
      </w:pPr>
      <w:r w:rsidRPr="003A5687">
        <w:rPr>
          <w:b/>
          <w:sz w:val="32"/>
          <w:szCs w:val="32"/>
        </w:rPr>
        <w:t>istotnych warunków zamówienia</w:t>
      </w:r>
    </w:p>
    <w:p w:rsidR="00FC50DA" w:rsidRPr="003A5687" w:rsidRDefault="00FC50DA" w:rsidP="008425C9">
      <w:pPr>
        <w:tabs>
          <w:tab w:val="left" w:pos="567"/>
        </w:tabs>
        <w:ind w:left="1410" w:hanging="1410"/>
        <w:jc w:val="center"/>
        <w:rPr>
          <w:b/>
          <w:sz w:val="24"/>
          <w:szCs w:val="24"/>
        </w:rPr>
      </w:pPr>
    </w:p>
    <w:p w:rsidR="00FC50DA" w:rsidRPr="00530ECC" w:rsidRDefault="00FC50DA" w:rsidP="008425C9">
      <w:pPr>
        <w:rPr>
          <w:b/>
          <w:i/>
          <w:sz w:val="24"/>
          <w:szCs w:val="24"/>
          <w:u w:val="single"/>
        </w:rPr>
      </w:pPr>
      <w:r w:rsidRPr="00530ECC">
        <w:rPr>
          <w:bCs/>
          <w:i/>
          <w:sz w:val="24"/>
          <w:szCs w:val="24"/>
          <w:u w:val="single"/>
        </w:rPr>
        <w:t>Zamawiający:</w:t>
      </w:r>
    </w:p>
    <w:p w:rsidR="00FC50DA" w:rsidRPr="00C64F80" w:rsidRDefault="00FC50DA" w:rsidP="008425C9">
      <w:pPr>
        <w:rPr>
          <w:b/>
          <w:i/>
          <w:sz w:val="24"/>
          <w:szCs w:val="24"/>
        </w:rPr>
      </w:pPr>
    </w:p>
    <w:p w:rsidR="00FC50DA" w:rsidRPr="004829D8" w:rsidRDefault="00FC50DA" w:rsidP="00563C0B">
      <w:pPr>
        <w:spacing w:after="60"/>
        <w:rPr>
          <w:i/>
          <w:color w:val="000000"/>
          <w:sz w:val="24"/>
          <w:szCs w:val="24"/>
        </w:rPr>
      </w:pPr>
      <w:r w:rsidRPr="004829D8">
        <w:rPr>
          <w:i/>
          <w:color w:val="000000"/>
          <w:sz w:val="24"/>
          <w:szCs w:val="24"/>
        </w:rPr>
        <w:t>Zarząd Dróg Powiatowych w Tucholi</w:t>
      </w:r>
    </w:p>
    <w:p w:rsidR="00FC50DA" w:rsidRPr="004829D8" w:rsidRDefault="00FC50DA" w:rsidP="00563C0B">
      <w:pPr>
        <w:spacing w:after="60"/>
        <w:rPr>
          <w:i/>
          <w:color w:val="000000"/>
          <w:sz w:val="24"/>
          <w:szCs w:val="24"/>
        </w:rPr>
      </w:pPr>
      <w:r w:rsidRPr="004829D8">
        <w:rPr>
          <w:i/>
          <w:color w:val="000000"/>
          <w:sz w:val="24"/>
          <w:szCs w:val="24"/>
        </w:rPr>
        <w:t xml:space="preserve">ul. Przemysłowa 6, 89 – 500 Tuchola </w:t>
      </w:r>
      <w:r w:rsidRPr="004829D8">
        <w:rPr>
          <w:i/>
          <w:color w:val="000000"/>
          <w:sz w:val="24"/>
          <w:szCs w:val="24"/>
        </w:rPr>
        <w:tab/>
      </w:r>
    </w:p>
    <w:p w:rsidR="00FC50DA" w:rsidRPr="00965AF7" w:rsidRDefault="00FC50DA" w:rsidP="00563C0B">
      <w:pPr>
        <w:spacing w:after="60"/>
        <w:rPr>
          <w:i/>
          <w:color w:val="000000"/>
          <w:sz w:val="24"/>
          <w:szCs w:val="24"/>
        </w:rPr>
      </w:pPr>
      <w:r w:rsidRPr="00965AF7">
        <w:rPr>
          <w:i/>
          <w:color w:val="000000"/>
          <w:sz w:val="24"/>
          <w:szCs w:val="24"/>
        </w:rPr>
        <w:t>NIP: 561-13-30-172, REGON: 092361628</w:t>
      </w:r>
    </w:p>
    <w:p w:rsidR="00FC50DA" w:rsidRPr="004829D8" w:rsidRDefault="00FC50DA" w:rsidP="00563C0B">
      <w:pPr>
        <w:spacing w:after="60"/>
        <w:rPr>
          <w:i/>
          <w:color w:val="000000"/>
          <w:sz w:val="24"/>
          <w:szCs w:val="24"/>
          <w:lang w:val="en-US"/>
        </w:rPr>
      </w:pPr>
      <w:r w:rsidRPr="004829D8">
        <w:rPr>
          <w:i/>
          <w:color w:val="000000"/>
          <w:sz w:val="24"/>
          <w:szCs w:val="24"/>
          <w:lang w:val="en-US"/>
        </w:rPr>
        <w:t>tel./fax: 52 55 90 112, kom. 696 050 438</w:t>
      </w:r>
      <w:r w:rsidRPr="004829D8">
        <w:rPr>
          <w:i/>
          <w:color w:val="000000"/>
          <w:sz w:val="24"/>
          <w:szCs w:val="24"/>
          <w:lang w:val="en-US"/>
        </w:rPr>
        <w:tab/>
      </w:r>
    </w:p>
    <w:p w:rsidR="00FC50DA" w:rsidRPr="00530ECC" w:rsidRDefault="00FC50DA" w:rsidP="00563C0B">
      <w:pPr>
        <w:spacing w:after="60"/>
        <w:rPr>
          <w:i/>
          <w:color w:val="000000"/>
          <w:sz w:val="24"/>
          <w:szCs w:val="24"/>
          <w:lang w:val="en-US"/>
        </w:rPr>
      </w:pPr>
      <w:r w:rsidRPr="00530ECC">
        <w:rPr>
          <w:i/>
          <w:color w:val="000000"/>
          <w:sz w:val="24"/>
          <w:szCs w:val="24"/>
          <w:lang w:val="en-US"/>
        </w:rPr>
        <w:t xml:space="preserve">e-mail: </w:t>
      </w:r>
      <w:hyperlink r:id="rId8" w:history="1">
        <w:r w:rsidRPr="00530ECC">
          <w:rPr>
            <w:rStyle w:val="Hyperlink"/>
            <w:i/>
            <w:sz w:val="24"/>
            <w:szCs w:val="24"/>
            <w:lang w:val="en-US"/>
          </w:rPr>
          <w:t>zdp@tuchola.pl</w:t>
        </w:r>
      </w:hyperlink>
      <w:r w:rsidRPr="00530ECC">
        <w:rPr>
          <w:i/>
          <w:color w:val="000000"/>
          <w:sz w:val="24"/>
          <w:szCs w:val="24"/>
          <w:lang w:val="en-US"/>
        </w:rPr>
        <w:t xml:space="preserve"> </w:t>
      </w:r>
    </w:p>
    <w:p w:rsidR="00FC50DA" w:rsidRPr="00530ECC" w:rsidRDefault="00FC50DA" w:rsidP="00563C0B">
      <w:pPr>
        <w:spacing w:after="60" w:line="360" w:lineRule="auto"/>
        <w:rPr>
          <w:i/>
          <w:color w:val="000000"/>
          <w:sz w:val="24"/>
          <w:szCs w:val="24"/>
        </w:rPr>
      </w:pPr>
      <w:r w:rsidRPr="00530ECC">
        <w:rPr>
          <w:i/>
          <w:color w:val="000000"/>
          <w:sz w:val="24"/>
          <w:szCs w:val="24"/>
        </w:rPr>
        <w:t xml:space="preserve">strona: </w:t>
      </w:r>
      <w:hyperlink r:id="rId9" w:history="1">
        <w:r w:rsidRPr="00530ECC">
          <w:rPr>
            <w:rStyle w:val="Hyperlink"/>
            <w:i/>
            <w:sz w:val="24"/>
            <w:szCs w:val="24"/>
          </w:rPr>
          <w:t>www.zdp-tuchola.pl</w:t>
        </w:r>
      </w:hyperlink>
      <w:r w:rsidRPr="00530ECC">
        <w:rPr>
          <w:i/>
          <w:color w:val="000000"/>
          <w:sz w:val="24"/>
          <w:szCs w:val="24"/>
        </w:rPr>
        <w:t xml:space="preserve">; </w:t>
      </w:r>
      <w:hyperlink r:id="rId10" w:history="1">
        <w:r w:rsidRPr="00530ECC">
          <w:rPr>
            <w:rStyle w:val="Hyperlink"/>
            <w:i/>
            <w:sz w:val="24"/>
            <w:szCs w:val="24"/>
          </w:rPr>
          <w:t>www.bippowiattuchola.pl</w:t>
        </w:r>
      </w:hyperlink>
      <w:r w:rsidRPr="00530ECC">
        <w:rPr>
          <w:i/>
          <w:color w:val="000000"/>
          <w:sz w:val="24"/>
          <w:szCs w:val="24"/>
        </w:rPr>
        <w:t xml:space="preserve">  </w:t>
      </w:r>
    </w:p>
    <w:p w:rsidR="00FC50DA" w:rsidRDefault="00FC50DA"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FC50DA" w:rsidRPr="007E3BF2" w:rsidRDefault="00FC50DA" w:rsidP="004D7A6F">
      <w:pPr>
        <w:tabs>
          <w:tab w:val="left" w:pos="0"/>
          <w:tab w:val="right" w:leader="dot" w:pos="9637"/>
        </w:tabs>
        <w:spacing w:before="240" w:after="240"/>
        <w:ind w:left="23" w:hanging="23"/>
        <w:jc w:val="center"/>
        <w:rPr>
          <w:b/>
          <w:i/>
          <w:sz w:val="28"/>
          <w:szCs w:val="28"/>
        </w:rPr>
      </w:pPr>
      <w:r w:rsidRPr="007E3BF2">
        <w:rPr>
          <w:b/>
          <w:i/>
          <w:sz w:val="28"/>
          <w:szCs w:val="28"/>
        </w:rPr>
        <w:t>„</w:t>
      </w:r>
      <w:r w:rsidRPr="007E3BF2">
        <w:rPr>
          <w:b/>
          <w:i/>
          <w:color w:val="000000"/>
          <w:sz w:val="28"/>
          <w:szCs w:val="28"/>
        </w:rPr>
        <w:t>Dostawa emulsji asfaltowej</w:t>
      </w:r>
      <w:r w:rsidRPr="007E3BF2">
        <w:rPr>
          <w:b/>
          <w:i/>
          <w:sz w:val="28"/>
          <w:szCs w:val="28"/>
        </w:rPr>
        <w:t xml:space="preserve">” </w:t>
      </w:r>
    </w:p>
    <w:p w:rsidR="00FC50DA" w:rsidRPr="00BC4CA9" w:rsidRDefault="00FC50DA" w:rsidP="000D0D89">
      <w:pPr>
        <w:spacing w:line="360" w:lineRule="auto"/>
        <w:jc w:val="both"/>
        <w:rPr>
          <w:sz w:val="24"/>
          <w:szCs w:val="24"/>
        </w:rPr>
      </w:pPr>
      <w:bookmarkStart w:id="0" w:name="_Toc252390996"/>
      <w:r w:rsidRPr="00BC4CA9">
        <w:rPr>
          <w:sz w:val="24"/>
          <w:szCs w:val="24"/>
        </w:rPr>
        <w:t xml:space="preserve">Tryb udzielenia zamówienia: </w:t>
      </w:r>
    </w:p>
    <w:p w:rsidR="00FC50DA" w:rsidRPr="00C64F80" w:rsidRDefault="00FC50DA"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FC50DA" w:rsidRPr="00C64F80" w:rsidRDefault="00FC50DA" w:rsidP="000D0D89">
      <w:pPr>
        <w:rPr>
          <w:b/>
          <w:sz w:val="24"/>
          <w:szCs w:val="24"/>
        </w:rPr>
      </w:pPr>
    </w:p>
    <w:p w:rsidR="00FC50DA" w:rsidRDefault="00FC50DA" w:rsidP="000D0D89">
      <w:pPr>
        <w:rPr>
          <w:sz w:val="22"/>
          <w:szCs w:val="22"/>
        </w:rPr>
      </w:pPr>
    </w:p>
    <w:p w:rsidR="00FC50DA" w:rsidRPr="00530ECC" w:rsidRDefault="00FC50DA" w:rsidP="000D0D89">
      <w:pPr>
        <w:rPr>
          <w:sz w:val="22"/>
          <w:szCs w:val="22"/>
        </w:rPr>
      </w:pPr>
      <w:r w:rsidRPr="00530ECC">
        <w:rPr>
          <w:sz w:val="22"/>
          <w:szCs w:val="22"/>
        </w:rPr>
        <w:t>Informacja o przetargu została umieszczona:</w:t>
      </w:r>
    </w:p>
    <w:p w:rsidR="00FC50DA" w:rsidRPr="001D4765" w:rsidRDefault="00FC50DA" w:rsidP="000D0D89">
      <w:pPr>
        <w:numPr>
          <w:ilvl w:val="0"/>
          <w:numId w:val="23"/>
        </w:numPr>
        <w:suppressAutoHyphens w:val="0"/>
        <w:rPr>
          <w:sz w:val="24"/>
          <w:szCs w:val="24"/>
        </w:rPr>
      </w:pPr>
      <w:r w:rsidRPr="00530ECC">
        <w:rPr>
          <w:sz w:val="22"/>
          <w:szCs w:val="22"/>
        </w:rPr>
        <w:t>w Biuletynie</w:t>
      </w:r>
      <w:r w:rsidRPr="00530ECC">
        <w:t xml:space="preserve"> </w:t>
      </w:r>
      <w:r w:rsidRPr="00965AF7">
        <w:rPr>
          <w:sz w:val="24"/>
          <w:szCs w:val="24"/>
        </w:rPr>
        <w:t>Zamówień Publicznych na portalu UZP nr</w:t>
      </w:r>
      <w:r>
        <w:rPr>
          <w:sz w:val="24"/>
          <w:szCs w:val="24"/>
        </w:rPr>
        <w:t xml:space="preserve"> </w:t>
      </w:r>
      <w:r w:rsidRPr="001D4765">
        <w:rPr>
          <w:sz w:val="24"/>
          <w:szCs w:val="24"/>
        </w:rPr>
        <w:t>111692</w:t>
      </w:r>
      <w:r w:rsidRPr="001D4765">
        <w:rPr>
          <w:sz w:val="24"/>
          <w:szCs w:val="24"/>
          <w:lang w:eastAsia="pl-PL"/>
        </w:rPr>
        <w:t>-2014</w:t>
      </w:r>
      <w:r w:rsidRPr="001D4765">
        <w:rPr>
          <w:sz w:val="24"/>
          <w:szCs w:val="24"/>
        </w:rPr>
        <w:t xml:space="preserve"> w dniu                  02.04.2014 r.;</w:t>
      </w:r>
    </w:p>
    <w:p w:rsidR="00FC50DA" w:rsidRPr="001D4765" w:rsidRDefault="00FC50DA" w:rsidP="000D0D89">
      <w:pPr>
        <w:numPr>
          <w:ilvl w:val="0"/>
          <w:numId w:val="23"/>
        </w:numPr>
        <w:suppressAutoHyphens w:val="0"/>
        <w:rPr>
          <w:sz w:val="22"/>
          <w:szCs w:val="22"/>
        </w:rPr>
      </w:pPr>
      <w:r w:rsidRPr="001D4765">
        <w:rPr>
          <w:sz w:val="22"/>
          <w:szCs w:val="22"/>
        </w:rPr>
        <w:t>na stronie internetowej www.bippowiat.tuchola.pl;</w:t>
      </w:r>
    </w:p>
    <w:p w:rsidR="00FC50DA" w:rsidRPr="001D4765" w:rsidRDefault="00FC50DA" w:rsidP="000D0D89">
      <w:pPr>
        <w:numPr>
          <w:ilvl w:val="0"/>
          <w:numId w:val="23"/>
        </w:numPr>
        <w:suppressAutoHyphens w:val="0"/>
        <w:rPr>
          <w:sz w:val="22"/>
          <w:szCs w:val="22"/>
        </w:rPr>
      </w:pPr>
      <w:r w:rsidRPr="001D4765">
        <w:rPr>
          <w:sz w:val="22"/>
          <w:szCs w:val="22"/>
        </w:rPr>
        <w:t>na tablicy ogłoszeń w Zarządzie Dróg Powiatowych w Tucholi.</w:t>
      </w:r>
    </w:p>
    <w:p w:rsidR="00FC50DA" w:rsidRPr="001D4765" w:rsidRDefault="00FC50DA" w:rsidP="000D0D89">
      <w:pPr>
        <w:rPr>
          <w:sz w:val="22"/>
          <w:szCs w:val="22"/>
        </w:rPr>
      </w:pPr>
    </w:p>
    <w:p w:rsidR="00FC50DA" w:rsidRPr="001D4765" w:rsidRDefault="00FC50DA" w:rsidP="000D0D89"/>
    <w:p w:rsidR="00FC50DA" w:rsidRPr="001D4765" w:rsidRDefault="00FC50DA" w:rsidP="00530ECC">
      <w:pPr>
        <w:spacing w:line="480" w:lineRule="auto"/>
        <w:rPr>
          <w:sz w:val="24"/>
          <w:szCs w:val="24"/>
        </w:rPr>
      </w:pPr>
      <w:r w:rsidRPr="001D4765">
        <w:rPr>
          <w:sz w:val="24"/>
          <w:szCs w:val="24"/>
        </w:rPr>
        <w:tab/>
      </w:r>
      <w:r w:rsidRPr="001D4765">
        <w:rPr>
          <w:sz w:val="24"/>
          <w:szCs w:val="24"/>
        </w:rPr>
        <w:tab/>
      </w:r>
      <w:r w:rsidRPr="001D4765">
        <w:rPr>
          <w:sz w:val="24"/>
          <w:szCs w:val="24"/>
        </w:rPr>
        <w:tab/>
      </w:r>
      <w:r w:rsidRPr="001D4765">
        <w:rPr>
          <w:sz w:val="24"/>
          <w:szCs w:val="24"/>
        </w:rPr>
        <w:tab/>
      </w:r>
      <w:r w:rsidRPr="001D4765">
        <w:rPr>
          <w:sz w:val="24"/>
          <w:szCs w:val="24"/>
        </w:rPr>
        <w:tab/>
      </w:r>
      <w:r w:rsidRPr="001D4765">
        <w:rPr>
          <w:sz w:val="24"/>
          <w:szCs w:val="24"/>
        </w:rPr>
        <w:tab/>
      </w:r>
      <w:r w:rsidRPr="001D4765">
        <w:rPr>
          <w:sz w:val="24"/>
          <w:szCs w:val="24"/>
        </w:rPr>
        <w:tab/>
        <w:t>Zatwierdził:</w:t>
      </w:r>
    </w:p>
    <w:p w:rsidR="00FC50DA" w:rsidRPr="001D4765" w:rsidRDefault="00FC50DA" w:rsidP="00530ECC">
      <w:pPr>
        <w:rPr>
          <w:sz w:val="22"/>
          <w:szCs w:val="22"/>
        </w:rPr>
      </w:pPr>
      <w:r w:rsidRPr="001D4765">
        <w:rPr>
          <w:sz w:val="24"/>
          <w:szCs w:val="24"/>
        </w:rPr>
        <w:tab/>
      </w:r>
      <w:r w:rsidRPr="001D4765">
        <w:rPr>
          <w:sz w:val="24"/>
          <w:szCs w:val="24"/>
        </w:rPr>
        <w:tab/>
      </w:r>
      <w:r w:rsidRPr="001D4765">
        <w:rPr>
          <w:sz w:val="24"/>
          <w:szCs w:val="24"/>
        </w:rPr>
        <w:tab/>
      </w:r>
      <w:r w:rsidRPr="001D4765">
        <w:rPr>
          <w:sz w:val="24"/>
          <w:szCs w:val="24"/>
        </w:rPr>
        <w:tab/>
      </w:r>
      <w:r w:rsidRPr="001D4765">
        <w:rPr>
          <w:sz w:val="24"/>
          <w:szCs w:val="24"/>
        </w:rPr>
        <w:tab/>
        <w:t xml:space="preserve">                              </w:t>
      </w:r>
      <w:r w:rsidRPr="001D4765">
        <w:rPr>
          <w:sz w:val="22"/>
          <w:szCs w:val="22"/>
        </w:rPr>
        <w:t xml:space="preserve">DYREKTOR </w:t>
      </w:r>
    </w:p>
    <w:p w:rsidR="00FC50DA" w:rsidRPr="001D4765" w:rsidRDefault="00FC50DA" w:rsidP="00530ECC">
      <w:pPr>
        <w:ind w:left="3540" w:firstLine="708"/>
        <w:rPr>
          <w:sz w:val="22"/>
          <w:szCs w:val="22"/>
        </w:rPr>
      </w:pPr>
      <w:r w:rsidRPr="001D4765">
        <w:rPr>
          <w:sz w:val="22"/>
          <w:szCs w:val="22"/>
        </w:rPr>
        <w:t xml:space="preserve">ZARZĄDU DRÓG POWIATOWYCH </w:t>
      </w:r>
    </w:p>
    <w:p w:rsidR="00FC50DA" w:rsidRPr="001D4765" w:rsidRDefault="00FC50DA" w:rsidP="00530ECC">
      <w:pPr>
        <w:rPr>
          <w:sz w:val="22"/>
          <w:szCs w:val="22"/>
        </w:rPr>
      </w:pPr>
    </w:p>
    <w:p w:rsidR="00FC50DA" w:rsidRPr="001D4765" w:rsidRDefault="00FC50DA" w:rsidP="00530ECC">
      <w:pPr>
        <w:ind w:left="4956"/>
        <w:rPr>
          <w:sz w:val="24"/>
          <w:szCs w:val="24"/>
        </w:rPr>
      </w:pPr>
      <w:r w:rsidRPr="001D4765">
        <w:rPr>
          <w:sz w:val="24"/>
          <w:szCs w:val="24"/>
        </w:rPr>
        <w:t xml:space="preserve">    Zenon Poturalski </w:t>
      </w:r>
    </w:p>
    <w:p w:rsidR="00FC50DA" w:rsidRPr="001D4765" w:rsidRDefault="00FC50DA" w:rsidP="00530ECC">
      <w:pPr>
        <w:rPr>
          <w:sz w:val="24"/>
          <w:szCs w:val="24"/>
        </w:rPr>
      </w:pPr>
    </w:p>
    <w:p w:rsidR="00FC50DA" w:rsidRPr="001D4765" w:rsidRDefault="00FC50DA" w:rsidP="000D0D89">
      <w:pPr>
        <w:rPr>
          <w:sz w:val="24"/>
          <w:szCs w:val="24"/>
        </w:rPr>
      </w:pPr>
    </w:p>
    <w:p w:rsidR="00FC50DA" w:rsidRPr="001D4765" w:rsidRDefault="00FC50DA" w:rsidP="000D0D89">
      <w:pPr>
        <w:rPr>
          <w:sz w:val="24"/>
          <w:szCs w:val="24"/>
        </w:rPr>
      </w:pPr>
    </w:p>
    <w:p w:rsidR="00FC50DA" w:rsidRPr="001D4765" w:rsidRDefault="00FC50DA" w:rsidP="000D0D89">
      <w:pPr>
        <w:rPr>
          <w:sz w:val="24"/>
          <w:szCs w:val="24"/>
        </w:rPr>
      </w:pPr>
    </w:p>
    <w:p w:rsidR="00FC50DA" w:rsidRPr="001D4765" w:rsidRDefault="00FC50DA" w:rsidP="000D0D89">
      <w:pPr>
        <w:rPr>
          <w:sz w:val="24"/>
          <w:szCs w:val="24"/>
        </w:rPr>
      </w:pPr>
      <w:r w:rsidRPr="001D4765">
        <w:rPr>
          <w:sz w:val="24"/>
          <w:szCs w:val="24"/>
        </w:rPr>
        <w:t>Tuchola,  2 kwietnia 2014 r.</w:t>
      </w:r>
    </w:p>
    <w:p w:rsidR="00FC50DA" w:rsidRPr="001D4765" w:rsidRDefault="00FC50DA" w:rsidP="000D0D89">
      <w:pPr>
        <w:rPr>
          <w:sz w:val="24"/>
          <w:szCs w:val="24"/>
        </w:rPr>
      </w:pPr>
    </w:p>
    <w:p w:rsidR="00FC50DA" w:rsidRPr="001D4765" w:rsidRDefault="00FC50DA" w:rsidP="000D0D89">
      <w:pPr>
        <w:rPr>
          <w:sz w:val="24"/>
          <w:szCs w:val="24"/>
        </w:rPr>
      </w:pPr>
    </w:p>
    <w:p w:rsidR="00FC50DA" w:rsidRPr="003A5687" w:rsidRDefault="00FC50DA"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FC50DA" w:rsidRPr="00C64F80" w:rsidRDefault="00FC50DA" w:rsidP="008425C9">
      <w:pPr>
        <w:rPr>
          <w:sz w:val="24"/>
          <w:szCs w:val="24"/>
        </w:rPr>
      </w:pPr>
    </w:p>
    <w:p w:rsidR="00FC50DA" w:rsidRPr="00530ECC" w:rsidRDefault="00FC50DA" w:rsidP="00530ECC">
      <w:pPr>
        <w:jc w:val="center"/>
        <w:rPr>
          <w:i/>
          <w:color w:val="000000"/>
          <w:sz w:val="24"/>
          <w:szCs w:val="24"/>
        </w:rPr>
      </w:pPr>
      <w:r w:rsidRPr="00530ECC">
        <w:rPr>
          <w:i/>
          <w:color w:val="000000"/>
          <w:sz w:val="24"/>
          <w:szCs w:val="24"/>
        </w:rPr>
        <w:t>Zarząd Dróg Powiatowych w Tucholi</w:t>
      </w:r>
    </w:p>
    <w:p w:rsidR="00FC50DA" w:rsidRPr="00530ECC" w:rsidRDefault="00FC50DA" w:rsidP="00530ECC">
      <w:pPr>
        <w:jc w:val="center"/>
        <w:rPr>
          <w:i/>
          <w:color w:val="000000"/>
          <w:sz w:val="24"/>
          <w:szCs w:val="24"/>
        </w:rPr>
      </w:pPr>
      <w:r w:rsidRPr="00530ECC">
        <w:rPr>
          <w:i/>
          <w:color w:val="000000"/>
          <w:sz w:val="24"/>
          <w:szCs w:val="24"/>
        </w:rPr>
        <w:t>ul. Przemysłowa 6, 89 – 500 Tuchola</w:t>
      </w:r>
    </w:p>
    <w:p w:rsidR="00FC50DA" w:rsidRPr="00530ECC" w:rsidRDefault="00FC50DA" w:rsidP="00530ECC">
      <w:pPr>
        <w:jc w:val="center"/>
        <w:rPr>
          <w:i/>
          <w:color w:val="000000"/>
          <w:sz w:val="24"/>
          <w:szCs w:val="24"/>
          <w:lang w:val="en-US"/>
        </w:rPr>
      </w:pPr>
      <w:r w:rsidRPr="00530ECC">
        <w:rPr>
          <w:i/>
          <w:color w:val="000000"/>
          <w:sz w:val="24"/>
          <w:szCs w:val="24"/>
          <w:lang w:val="en-US"/>
        </w:rPr>
        <w:t>tel./fax: 52 55 90 112, kom. 696 050 438</w:t>
      </w:r>
    </w:p>
    <w:p w:rsidR="00FC50DA" w:rsidRPr="00530ECC" w:rsidRDefault="00FC50DA" w:rsidP="00530ECC">
      <w:pPr>
        <w:jc w:val="center"/>
        <w:rPr>
          <w:i/>
          <w:color w:val="000000"/>
          <w:sz w:val="24"/>
          <w:szCs w:val="24"/>
          <w:lang w:val="en-US"/>
        </w:rPr>
      </w:pPr>
      <w:r w:rsidRPr="00530ECC">
        <w:rPr>
          <w:i/>
          <w:color w:val="000000"/>
          <w:sz w:val="24"/>
          <w:szCs w:val="24"/>
          <w:lang w:val="en-US"/>
        </w:rPr>
        <w:t xml:space="preserve">e-mail: </w:t>
      </w:r>
      <w:hyperlink r:id="rId11" w:history="1">
        <w:r w:rsidRPr="00530ECC">
          <w:rPr>
            <w:rStyle w:val="Hyperlink"/>
            <w:i/>
            <w:sz w:val="24"/>
            <w:szCs w:val="24"/>
            <w:lang w:val="en-US"/>
          </w:rPr>
          <w:t>zdp@tuchola.pl</w:t>
        </w:r>
      </w:hyperlink>
    </w:p>
    <w:p w:rsidR="00FC50DA" w:rsidRPr="00530ECC" w:rsidRDefault="00FC50DA" w:rsidP="00530ECC">
      <w:pPr>
        <w:jc w:val="center"/>
        <w:rPr>
          <w:sz w:val="24"/>
          <w:szCs w:val="24"/>
        </w:rPr>
      </w:pPr>
      <w:r w:rsidRPr="00530ECC">
        <w:rPr>
          <w:i/>
          <w:color w:val="000000"/>
          <w:sz w:val="24"/>
          <w:szCs w:val="24"/>
        </w:rPr>
        <w:t xml:space="preserve">strona: </w:t>
      </w:r>
      <w:hyperlink r:id="rId12" w:history="1">
        <w:r w:rsidRPr="00530ECC">
          <w:rPr>
            <w:rStyle w:val="Hyperlink"/>
            <w:i/>
            <w:sz w:val="24"/>
            <w:szCs w:val="24"/>
          </w:rPr>
          <w:t>www.zdp-tuchola.pl</w:t>
        </w:r>
      </w:hyperlink>
      <w:r w:rsidRPr="00530ECC">
        <w:rPr>
          <w:i/>
          <w:color w:val="000000"/>
          <w:sz w:val="24"/>
          <w:szCs w:val="24"/>
        </w:rPr>
        <w:t xml:space="preserve">, </w:t>
      </w:r>
      <w:hyperlink r:id="rId13" w:history="1">
        <w:r w:rsidRPr="00530ECC">
          <w:rPr>
            <w:rStyle w:val="Hyperlink"/>
            <w:i/>
            <w:sz w:val="24"/>
            <w:szCs w:val="24"/>
          </w:rPr>
          <w:t>www.bippowiattuchola.pl</w:t>
        </w:r>
      </w:hyperlink>
    </w:p>
    <w:p w:rsidR="00FC50DA" w:rsidRPr="00C64F80" w:rsidRDefault="00FC50DA" w:rsidP="008425C9">
      <w:pPr>
        <w:rPr>
          <w:sz w:val="24"/>
          <w:szCs w:val="24"/>
        </w:rPr>
      </w:pPr>
    </w:p>
    <w:p w:rsidR="00FC50DA" w:rsidRPr="003A5687" w:rsidRDefault="00FC50DA"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FC50DA" w:rsidRPr="003D27A0" w:rsidRDefault="00FC50DA"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FC50DA" w:rsidRPr="003D27A0" w:rsidRDefault="00FC50DA"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FC50DA" w:rsidRPr="003D27A0" w:rsidRDefault="00FC50DA"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FC50DA" w:rsidRPr="00C4784D" w:rsidRDefault="00FC50DA"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FC50DA" w:rsidRPr="003D27A0" w:rsidRDefault="00FC50DA"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FC50DA" w:rsidRPr="003D27A0" w:rsidRDefault="00FC50DA"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 xml:space="preserve">23 kwietnia 1964 r. – Kodeks cywilny (Dz. U. </w:t>
      </w:r>
      <w:r>
        <w:rPr>
          <w:color w:val="000000"/>
          <w:sz w:val="24"/>
          <w:szCs w:val="24"/>
        </w:rPr>
        <w:t>z 2014 r.</w:t>
      </w:r>
      <w:r w:rsidRPr="003D27A0">
        <w:rPr>
          <w:color w:val="000000"/>
          <w:sz w:val="24"/>
          <w:szCs w:val="24"/>
        </w:rPr>
        <w:t>, poz.</w:t>
      </w:r>
      <w:r>
        <w:rPr>
          <w:color w:val="000000"/>
          <w:sz w:val="24"/>
          <w:szCs w:val="24"/>
        </w:rPr>
        <w:t xml:space="preserve"> 121</w:t>
      </w:r>
      <w:r w:rsidRPr="003D27A0">
        <w:rPr>
          <w:color w:val="000000"/>
          <w:sz w:val="24"/>
          <w:szCs w:val="24"/>
        </w:rPr>
        <w:t>).</w:t>
      </w:r>
    </w:p>
    <w:p w:rsidR="00FC50DA" w:rsidRPr="003D27A0" w:rsidRDefault="00FC50DA"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FC50DA" w:rsidRDefault="00FC50DA"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 xml:space="preserve">Dz. U. z 2013 r., poz. </w:t>
      </w:r>
      <w:r w:rsidRPr="003D27A0">
        <w:rPr>
          <w:sz w:val="24"/>
          <w:szCs w:val="24"/>
        </w:rPr>
        <w:t>9</w:t>
      </w:r>
      <w:r>
        <w:rPr>
          <w:sz w:val="24"/>
          <w:szCs w:val="24"/>
        </w:rPr>
        <w:t>07</w:t>
      </w:r>
      <w:r w:rsidRPr="003D27A0">
        <w:rPr>
          <w:sz w:val="24"/>
          <w:szCs w:val="24"/>
        </w:rPr>
        <w:t xml:space="preserve"> z późn. zm</w:t>
      </w:r>
      <w:r>
        <w:rPr>
          <w:sz w:val="24"/>
          <w:szCs w:val="24"/>
        </w:rPr>
        <w:t>.);</w:t>
      </w:r>
    </w:p>
    <w:p w:rsidR="00FC50DA" w:rsidRDefault="00FC50DA"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FC50DA" w:rsidRPr="00020530" w:rsidRDefault="00FC50DA"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31</w:t>
      </w:r>
      <w:r w:rsidRPr="00020530">
        <w:rPr>
          <w:sz w:val="24"/>
          <w:szCs w:val="24"/>
        </w:rPr>
        <w:t xml:space="preserve"> grudnia 20</w:t>
      </w:r>
      <w:r>
        <w:rPr>
          <w:sz w:val="24"/>
          <w:szCs w:val="24"/>
        </w:rPr>
        <w:t>13</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 xml:space="preserve">ych (Dz. U. z 2013 r. </w:t>
      </w:r>
      <w:r w:rsidRPr="00020530">
        <w:rPr>
          <w:sz w:val="24"/>
          <w:szCs w:val="24"/>
        </w:rPr>
        <w:t>poz.1</w:t>
      </w:r>
      <w:r>
        <w:rPr>
          <w:sz w:val="24"/>
          <w:szCs w:val="24"/>
        </w:rPr>
        <w:t>692</w:t>
      </w:r>
      <w:r w:rsidRPr="00020530">
        <w:rPr>
          <w:sz w:val="24"/>
          <w:szCs w:val="24"/>
        </w:rPr>
        <w:t>).</w:t>
      </w:r>
    </w:p>
    <w:p w:rsidR="00FC50DA" w:rsidRPr="003A5687" w:rsidRDefault="00FC50DA"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FC50DA" w:rsidRPr="007E3BF2" w:rsidRDefault="00FC50DA" w:rsidP="007E3BF2">
      <w:pPr>
        <w:pStyle w:val="arial12"/>
        <w:numPr>
          <w:ilvl w:val="1"/>
          <w:numId w:val="4"/>
        </w:numPr>
        <w:tabs>
          <w:tab w:val="clear" w:pos="1440"/>
          <w:tab w:val="num" w:pos="851"/>
        </w:tabs>
        <w:spacing w:before="120" w:after="120"/>
        <w:ind w:left="850" w:hanging="425"/>
        <w:jc w:val="both"/>
        <w:rPr>
          <w:rFonts w:ascii="Times New Roman" w:hAnsi="Times New Roman" w:cs="Times New Roman"/>
          <w:szCs w:val="24"/>
        </w:rPr>
      </w:pPr>
      <w:r w:rsidRPr="007E3BF2">
        <w:rPr>
          <w:rFonts w:ascii="Times New Roman" w:hAnsi="Times New Roman" w:cs="Times New Roman"/>
        </w:rPr>
        <w:t xml:space="preserve">Przedmiotem zamówienia </w:t>
      </w:r>
      <w:r>
        <w:rPr>
          <w:rFonts w:ascii="Times New Roman" w:hAnsi="Times New Roman" w:cs="Times New Roman"/>
        </w:rPr>
        <w:t>jest sukcesywna dostawa</w:t>
      </w:r>
      <w:r w:rsidRPr="007E3BF2">
        <w:rPr>
          <w:rFonts w:ascii="Times New Roman" w:hAnsi="Times New Roman" w:cs="Times New Roman"/>
        </w:rPr>
        <w:t xml:space="preserve"> emulsji asfaltowej C65B3 PU/RC do </w:t>
      </w:r>
      <w:r w:rsidRPr="007E3BF2">
        <w:rPr>
          <w:rFonts w:ascii="Times New Roman" w:hAnsi="Times New Roman" w:cs="Times New Roman"/>
          <w:szCs w:val="24"/>
        </w:rPr>
        <w:t>powierzchniowych utrwaleń i remontów cząstkowych</w:t>
      </w:r>
      <w:r w:rsidRPr="007E3BF2">
        <w:rPr>
          <w:rFonts w:ascii="Times New Roman" w:hAnsi="Times New Roman" w:cs="Times New Roman"/>
          <w:color w:val="000000"/>
          <w:szCs w:val="24"/>
        </w:rPr>
        <w:t xml:space="preserve"> wraz z transportem </w:t>
      </w:r>
      <w:r>
        <w:rPr>
          <w:rFonts w:ascii="Times New Roman" w:hAnsi="Times New Roman" w:cs="Times New Roman"/>
          <w:color w:val="000000"/>
          <w:szCs w:val="24"/>
        </w:rPr>
        <w:t xml:space="preserve">                     </w:t>
      </w:r>
      <w:r w:rsidRPr="007E3BF2">
        <w:rPr>
          <w:rFonts w:ascii="Times New Roman" w:hAnsi="Times New Roman" w:cs="Times New Roman"/>
          <w:color w:val="000000"/>
          <w:szCs w:val="24"/>
        </w:rPr>
        <w:t xml:space="preserve">do siedziby Zamawiającego. </w:t>
      </w:r>
    </w:p>
    <w:p w:rsidR="00FC50DA" w:rsidRPr="007E3BF2" w:rsidRDefault="00FC50DA" w:rsidP="007E3BF2">
      <w:pPr>
        <w:pStyle w:val="arial12"/>
        <w:numPr>
          <w:ilvl w:val="1"/>
          <w:numId w:val="4"/>
        </w:numPr>
        <w:tabs>
          <w:tab w:val="clear" w:pos="1440"/>
          <w:tab w:val="num" w:pos="851"/>
        </w:tabs>
        <w:spacing w:before="120" w:after="120"/>
        <w:ind w:left="850" w:hanging="425"/>
        <w:jc w:val="both"/>
        <w:rPr>
          <w:rFonts w:ascii="Times New Roman" w:hAnsi="Times New Roman" w:cs="Times New Roman"/>
          <w:szCs w:val="24"/>
        </w:rPr>
      </w:pPr>
      <w:r w:rsidRPr="007E3BF2">
        <w:rPr>
          <w:rFonts w:ascii="Times New Roman" w:hAnsi="Times New Roman" w:cs="Times New Roman"/>
          <w:szCs w:val="24"/>
        </w:rPr>
        <w:t>Emulsja asfaltowa C65B3 PU/RC musi spełniać wymagania normy PN – EN 13808 Asfalty i lepiszcza asfaltowe – Zasady klasyfikacji kationowych emulsji asfaltowych do stosowania na drogach publicznych Rzeczypospolitej Polskiej.</w:t>
      </w:r>
    </w:p>
    <w:p w:rsidR="00FC50DA" w:rsidRPr="007E3BF2" w:rsidRDefault="00FC50DA" w:rsidP="00B405AE">
      <w:pPr>
        <w:pStyle w:val="arial12"/>
        <w:numPr>
          <w:ilvl w:val="1"/>
          <w:numId w:val="4"/>
        </w:numPr>
        <w:tabs>
          <w:tab w:val="clear" w:pos="1440"/>
          <w:tab w:val="num" w:pos="851"/>
        </w:tabs>
        <w:spacing w:before="120"/>
        <w:ind w:left="850" w:hanging="425"/>
        <w:jc w:val="both"/>
        <w:rPr>
          <w:rFonts w:ascii="Times New Roman" w:hAnsi="Times New Roman" w:cs="Times New Roman"/>
          <w:szCs w:val="24"/>
        </w:rPr>
      </w:pPr>
      <w:r w:rsidRPr="00E8742C">
        <w:rPr>
          <w:rFonts w:ascii="Times New Roman" w:hAnsi="Times New Roman" w:cs="Times New Roman"/>
          <w:szCs w:val="24"/>
          <w:u w:val="single"/>
        </w:rPr>
        <w:t>W</w:t>
      </w:r>
      <w:r>
        <w:rPr>
          <w:rFonts w:ascii="Times New Roman" w:hAnsi="Times New Roman" w:cs="Times New Roman"/>
          <w:szCs w:val="24"/>
          <w:u w:val="single"/>
        </w:rPr>
        <w:t>arunki dostawy</w:t>
      </w:r>
      <w:r w:rsidRPr="007F63A7">
        <w:t>:</w:t>
      </w:r>
    </w:p>
    <w:p w:rsidR="00FC50DA" w:rsidRPr="00125ABC" w:rsidRDefault="00FC50DA" w:rsidP="00997C8F">
      <w:pPr>
        <w:pStyle w:val="arial12"/>
        <w:numPr>
          <w:ilvl w:val="0"/>
          <w:numId w:val="25"/>
        </w:numPr>
        <w:tabs>
          <w:tab w:val="clear" w:pos="360"/>
          <w:tab w:val="num" w:pos="900"/>
        </w:tabs>
        <w:ind w:left="1441" w:hanging="539"/>
        <w:jc w:val="both"/>
        <w:rPr>
          <w:rFonts w:ascii="Times New Roman" w:hAnsi="Times New Roman" w:cs="Times New Roman"/>
          <w:szCs w:val="24"/>
        </w:rPr>
      </w:pPr>
      <w:r w:rsidRPr="00125ABC">
        <w:rPr>
          <w:rFonts w:ascii="Times New Roman" w:hAnsi="Times New Roman" w:cs="Times New Roman"/>
          <w:szCs w:val="24"/>
        </w:rPr>
        <w:t xml:space="preserve">wielkość zamówienia: </w:t>
      </w:r>
      <w:r w:rsidRPr="00125ABC">
        <w:rPr>
          <w:rFonts w:ascii="Times New Roman" w:hAnsi="Times New Roman" w:cs="Times New Roman"/>
          <w:b/>
          <w:szCs w:val="24"/>
        </w:rPr>
        <w:t>75 ton</w:t>
      </w:r>
      <w:r w:rsidRPr="00125ABC">
        <w:rPr>
          <w:rFonts w:ascii="Times New Roman" w:hAnsi="Times New Roman" w:cs="Times New Roman"/>
          <w:szCs w:val="24"/>
        </w:rPr>
        <w:t>,</w:t>
      </w:r>
    </w:p>
    <w:p w:rsidR="00FC50DA" w:rsidRDefault="00FC50DA" w:rsidP="00997C8F">
      <w:pPr>
        <w:pStyle w:val="arial12"/>
        <w:numPr>
          <w:ilvl w:val="0"/>
          <w:numId w:val="25"/>
        </w:numPr>
        <w:tabs>
          <w:tab w:val="clear" w:pos="360"/>
          <w:tab w:val="num" w:pos="1440"/>
        </w:tabs>
        <w:ind w:left="1441" w:hanging="539"/>
        <w:jc w:val="both"/>
        <w:rPr>
          <w:rFonts w:ascii="Times New Roman" w:hAnsi="Times New Roman" w:cs="Times New Roman"/>
          <w:szCs w:val="24"/>
        </w:rPr>
      </w:pPr>
      <w:r>
        <w:rPr>
          <w:rFonts w:ascii="Times New Roman" w:hAnsi="Times New Roman" w:cs="Times New Roman"/>
          <w:szCs w:val="24"/>
        </w:rPr>
        <w:t>d</w:t>
      </w:r>
      <w:r w:rsidRPr="00B405AE">
        <w:rPr>
          <w:rFonts w:ascii="Times New Roman" w:hAnsi="Times New Roman" w:cs="Times New Roman"/>
          <w:szCs w:val="24"/>
        </w:rPr>
        <w:t xml:space="preserve">ostawy będą odbywać się zgodnie z potrzebami Zamawiającego, Wykonawca jest zobowiązany dostarczyć emulsję do siedziby Zamawiającego na </w:t>
      </w:r>
      <w:r>
        <w:rPr>
          <w:rFonts w:ascii="Times New Roman" w:hAnsi="Times New Roman" w:cs="Times New Roman"/>
          <w:szCs w:val="24"/>
        </w:rPr>
        <w:t xml:space="preserve">                       </w:t>
      </w:r>
      <w:r w:rsidRPr="00B405AE">
        <w:rPr>
          <w:rFonts w:ascii="Times New Roman" w:hAnsi="Times New Roman" w:cs="Times New Roman"/>
          <w:szCs w:val="24"/>
        </w:rPr>
        <w:t>ul. Przemysłową 6, 89 – 500 Tuchola, w godzinach 7.00 – 15.00,</w:t>
      </w:r>
      <w:r>
        <w:rPr>
          <w:rFonts w:ascii="Times New Roman" w:hAnsi="Times New Roman" w:cs="Times New Roman"/>
          <w:szCs w:val="24"/>
        </w:rPr>
        <w:t xml:space="preserve">                                 </w:t>
      </w:r>
      <w:r w:rsidRPr="00B405AE">
        <w:rPr>
          <w:rFonts w:ascii="Times New Roman" w:hAnsi="Times New Roman" w:cs="Times New Roman"/>
          <w:szCs w:val="24"/>
        </w:rPr>
        <w:t xml:space="preserve"> w wyjątkowych sytuacjach, po uzgodnieniu z Zamawiającym, dostawy mogą odbyć się w innych godzinach,</w:t>
      </w:r>
    </w:p>
    <w:p w:rsidR="00FC50DA" w:rsidRDefault="00FC50DA" w:rsidP="00BD1532">
      <w:pPr>
        <w:pStyle w:val="arial12"/>
        <w:numPr>
          <w:ilvl w:val="0"/>
          <w:numId w:val="25"/>
        </w:numPr>
        <w:tabs>
          <w:tab w:val="clear" w:pos="360"/>
          <w:tab w:val="num" w:pos="1440"/>
        </w:tabs>
        <w:ind w:left="1441" w:hanging="539"/>
        <w:jc w:val="both"/>
        <w:rPr>
          <w:rFonts w:ascii="Times New Roman" w:hAnsi="Times New Roman" w:cs="Times New Roman"/>
          <w:szCs w:val="24"/>
        </w:rPr>
      </w:pPr>
      <w:r>
        <w:rPr>
          <w:rFonts w:ascii="Times New Roman" w:hAnsi="Times New Roman" w:cs="Times New Roman"/>
          <w:szCs w:val="24"/>
        </w:rPr>
        <w:t>d</w:t>
      </w:r>
      <w:r w:rsidRPr="00B405AE">
        <w:rPr>
          <w:rFonts w:ascii="Times New Roman" w:hAnsi="Times New Roman" w:cs="Times New Roman"/>
          <w:szCs w:val="24"/>
        </w:rPr>
        <w:t>ostawa powinna być zrealizowana nie później niż w ciągu 3 dni od dnia zgłoszenia przez Zamawiającego zapot</w:t>
      </w:r>
      <w:r>
        <w:rPr>
          <w:rFonts w:ascii="Times New Roman" w:hAnsi="Times New Roman" w:cs="Times New Roman"/>
          <w:szCs w:val="24"/>
        </w:rPr>
        <w:t>rzebowania na emulsję asfaltową,</w:t>
      </w:r>
    </w:p>
    <w:p w:rsidR="00FC50DA" w:rsidRPr="00B405AE" w:rsidRDefault="00FC50DA" w:rsidP="00BD1532">
      <w:pPr>
        <w:pStyle w:val="arial12"/>
        <w:numPr>
          <w:ilvl w:val="0"/>
          <w:numId w:val="25"/>
        </w:numPr>
        <w:tabs>
          <w:tab w:val="clear" w:pos="360"/>
          <w:tab w:val="left" w:pos="1440"/>
        </w:tabs>
        <w:ind w:left="1441" w:hanging="539"/>
        <w:jc w:val="both"/>
        <w:rPr>
          <w:rFonts w:ascii="Times New Roman" w:hAnsi="Times New Roman" w:cs="Times New Roman"/>
          <w:szCs w:val="24"/>
        </w:rPr>
      </w:pPr>
      <w:r>
        <w:rPr>
          <w:rFonts w:ascii="Times New Roman" w:hAnsi="Times New Roman" w:cs="Times New Roman"/>
          <w:szCs w:val="24"/>
        </w:rPr>
        <w:t>Z</w:t>
      </w:r>
      <w:r w:rsidRPr="00B405AE">
        <w:rPr>
          <w:rFonts w:ascii="Times New Roman" w:hAnsi="Times New Roman" w:cs="Times New Roman"/>
          <w:szCs w:val="24"/>
        </w:rPr>
        <w:t xml:space="preserve">amawiający dysponuje zbiornikiem o pojemności </w:t>
      </w:r>
      <w:smartTag w:uri="urn:schemas-microsoft-com:office:smarttags" w:element="metricconverter">
        <w:smartTagPr>
          <w:attr w:name="ProductID" w:val="20 000 litrów"/>
        </w:smartTagPr>
        <w:r w:rsidRPr="00B405AE">
          <w:rPr>
            <w:rFonts w:ascii="Times New Roman" w:hAnsi="Times New Roman" w:cs="Times New Roman"/>
            <w:szCs w:val="24"/>
          </w:rPr>
          <w:t>20 000 litrów</w:t>
        </w:r>
      </w:smartTag>
      <w:r w:rsidRPr="00B405AE">
        <w:rPr>
          <w:rFonts w:ascii="Times New Roman" w:hAnsi="Times New Roman" w:cs="Times New Roman"/>
          <w:szCs w:val="24"/>
        </w:rPr>
        <w:t xml:space="preserve">. Jednorazowa dostawa może wynieść do </w:t>
      </w:r>
      <w:smartTag w:uri="urn:schemas-microsoft-com:office:smarttags" w:element="metricconverter">
        <w:smartTagPr>
          <w:attr w:name="ProductID" w:val="20 000 litrów"/>
        </w:smartTagPr>
        <w:r w:rsidRPr="00B405AE">
          <w:rPr>
            <w:rFonts w:ascii="Times New Roman" w:hAnsi="Times New Roman" w:cs="Times New Roman"/>
            <w:szCs w:val="24"/>
          </w:rPr>
          <w:t>20 000 litrów</w:t>
        </w:r>
      </w:smartTag>
      <w:r w:rsidRPr="00B405AE">
        <w:rPr>
          <w:rFonts w:ascii="Times New Roman" w:hAnsi="Times New Roman" w:cs="Times New Roman"/>
          <w:szCs w:val="24"/>
        </w:rPr>
        <w:t>.</w:t>
      </w:r>
    </w:p>
    <w:p w:rsidR="00FC50DA" w:rsidRPr="00E8742C" w:rsidRDefault="00FC50DA" w:rsidP="00B405AE">
      <w:pPr>
        <w:pStyle w:val="arial12"/>
        <w:numPr>
          <w:ilvl w:val="1"/>
          <w:numId w:val="4"/>
        </w:numPr>
        <w:tabs>
          <w:tab w:val="clear" w:pos="1440"/>
          <w:tab w:val="num" w:pos="851"/>
        </w:tabs>
        <w:spacing w:before="120"/>
        <w:ind w:left="850" w:hanging="425"/>
        <w:jc w:val="both"/>
        <w:rPr>
          <w:rFonts w:ascii="Times New Roman" w:hAnsi="Times New Roman" w:cs="Times New Roman"/>
          <w:color w:val="FF0000"/>
          <w:szCs w:val="24"/>
          <w:u w:val="single"/>
        </w:rPr>
      </w:pPr>
      <w:r w:rsidRPr="00E8742C">
        <w:rPr>
          <w:rFonts w:ascii="Times New Roman" w:hAnsi="Times New Roman" w:cs="Times New Roman"/>
          <w:szCs w:val="24"/>
          <w:u w:val="single"/>
        </w:rPr>
        <w:t xml:space="preserve">Do obowiązków Wykonawcy należy: </w:t>
      </w:r>
    </w:p>
    <w:p w:rsidR="00FC50DA" w:rsidRPr="00B405AE" w:rsidRDefault="00FC50DA" w:rsidP="00997C8F">
      <w:pPr>
        <w:pStyle w:val="BodyText"/>
        <w:numPr>
          <w:ilvl w:val="0"/>
          <w:numId w:val="26"/>
        </w:numPr>
        <w:tabs>
          <w:tab w:val="left" w:pos="360"/>
        </w:tabs>
        <w:suppressAutoHyphens w:val="0"/>
        <w:ind w:left="1440" w:hanging="540"/>
        <w:rPr>
          <w:szCs w:val="24"/>
        </w:rPr>
      </w:pPr>
      <w:r w:rsidRPr="00B405AE">
        <w:rPr>
          <w:szCs w:val="24"/>
        </w:rPr>
        <w:t>zapewnienie dostaw przedmiotu zamówienia o wymaganych parametrach zgodnie z zapotrzebowaniem Zamawiającego;</w:t>
      </w:r>
    </w:p>
    <w:p w:rsidR="00FC50DA" w:rsidRPr="00B405AE" w:rsidRDefault="00FC50DA" w:rsidP="00997C8F">
      <w:pPr>
        <w:pStyle w:val="BodyText"/>
        <w:numPr>
          <w:ilvl w:val="0"/>
          <w:numId w:val="26"/>
        </w:numPr>
        <w:tabs>
          <w:tab w:val="left" w:pos="360"/>
        </w:tabs>
        <w:suppressAutoHyphens w:val="0"/>
        <w:ind w:left="1440" w:hanging="540"/>
        <w:rPr>
          <w:szCs w:val="24"/>
        </w:rPr>
      </w:pPr>
      <w:r w:rsidRPr="00B405AE">
        <w:rPr>
          <w:szCs w:val="24"/>
        </w:rPr>
        <w:t>zapewnienie transportu przedmiotu zamówienia do siedziby Zamawiającego;</w:t>
      </w:r>
    </w:p>
    <w:p w:rsidR="00FC50DA" w:rsidRPr="00FD5D2A" w:rsidRDefault="00FC50DA" w:rsidP="00997C8F">
      <w:pPr>
        <w:pStyle w:val="BodyText"/>
        <w:numPr>
          <w:ilvl w:val="0"/>
          <w:numId w:val="26"/>
        </w:numPr>
        <w:tabs>
          <w:tab w:val="left" w:pos="360"/>
        </w:tabs>
        <w:suppressAutoHyphens w:val="0"/>
        <w:ind w:left="1440" w:hanging="540"/>
        <w:rPr>
          <w:szCs w:val="24"/>
        </w:rPr>
      </w:pPr>
      <w:r w:rsidRPr="00FD5D2A">
        <w:rPr>
          <w:color w:val="000000"/>
          <w:szCs w:val="24"/>
        </w:rPr>
        <w:t>dysponowanie sprzętem pozwalającym zrealizować przedmiot zamówienia;</w:t>
      </w:r>
    </w:p>
    <w:p w:rsidR="00FC50DA" w:rsidRPr="00FD5D2A" w:rsidRDefault="00FC50DA" w:rsidP="00997C8F">
      <w:pPr>
        <w:pStyle w:val="BodyText"/>
        <w:numPr>
          <w:ilvl w:val="0"/>
          <w:numId w:val="26"/>
        </w:numPr>
        <w:tabs>
          <w:tab w:val="left" w:pos="360"/>
        </w:tabs>
        <w:suppressAutoHyphens w:val="0"/>
        <w:ind w:left="1440" w:hanging="540"/>
        <w:rPr>
          <w:szCs w:val="24"/>
        </w:rPr>
      </w:pPr>
      <w:r w:rsidRPr="00FD5D2A">
        <w:rPr>
          <w:color w:val="000000"/>
          <w:szCs w:val="24"/>
        </w:rPr>
        <w:t>dysponowanie osobami pozwalającymi zrealizować przedmiot zamówienia;</w:t>
      </w:r>
    </w:p>
    <w:p w:rsidR="00FC50DA" w:rsidRPr="00FD5D2A" w:rsidRDefault="00FC50DA" w:rsidP="00997C8F">
      <w:pPr>
        <w:pStyle w:val="BodyText"/>
        <w:numPr>
          <w:ilvl w:val="0"/>
          <w:numId w:val="26"/>
        </w:numPr>
        <w:tabs>
          <w:tab w:val="left" w:pos="360"/>
        </w:tabs>
        <w:suppressAutoHyphens w:val="0"/>
        <w:ind w:left="1440" w:hanging="540"/>
        <w:rPr>
          <w:szCs w:val="24"/>
        </w:rPr>
      </w:pPr>
      <w:r w:rsidRPr="00FD5D2A">
        <w:rPr>
          <w:szCs w:val="24"/>
        </w:rPr>
        <w:t>pokrycie wszelkich opłat i kar nałożonych na Wykonawcę przez właściwe podmioty, organy i instytucje za złamanie prawa, przekroczenie norm                         i przepisów w trakcie realizacji umowy oraz zawinione zaniedbania;</w:t>
      </w:r>
    </w:p>
    <w:p w:rsidR="00FC50DA" w:rsidRPr="00FD5D2A" w:rsidRDefault="00FC50DA" w:rsidP="00997C8F">
      <w:pPr>
        <w:pStyle w:val="BodyText"/>
        <w:numPr>
          <w:ilvl w:val="0"/>
          <w:numId w:val="26"/>
        </w:numPr>
        <w:tabs>
          <w:tab w:val="left" w:pos="360"/>
        </w:tabs>
        <w:suppressAutoHyphens w:val="0"/>
        <w:ind w:left="1440" w:hanging="540"/>
        <w:rPr>
          <w:szCs w:val="24"/>
        </w:rPr>
      </w:pPr>
      <w:r w:rsidRPr="00FD5D2A">
        <w:rPr>
          <w:szCs w:val="24"/>
        </w:rPr>
        <w:t>terminowe wykonanie dostaw;</w:t>
      </w:r>
    </w:p>
    <w:p w:rsidR="00FC50DA" w:rsidRPr="00FD5D2A" w:rsidRDefault="00FC50DA" w:rsidP="00997C8F">
      <w:pPr>
        <w:pStyle w:val="BodyText"/>
        <w:numPr>
          <w:ilvl w:val="0"/>
          <w:numId w:val="26"/>
        </w:numPr>
        <w:tabs>
          <w:tab w:val="left" w:pos="360"/>
        </w:tabs>
        <w:suppressAutoHyphens w:val="0"/>
        <w:ind w:left="1441" w:hanging="539"/>
        <w:rPr>
          <w:szCs w:val="24"/>
        </w:rPr>
      </w:pPr>
      <w:r w:rsidRPr="00FD5D2A">
        <w:rPr>
          <w:szCs w:val="24"/>
        </w:rPr>
        <w:t>wystawienie faktury za wykonaną dostawę;</w:t>
      </w:r>
    </w:p>
    <w:p w:rsidR="00FC50DA" w:rsidRPr="00FD5D2A" w:rsidRDefault="00FC50DA" w:rsidP="00997C8F">
      <w:pPr>
        <w:pStyle w:val="arial12"/>
        <w:numPr>
          <w:ilvl w:val="0"/>
          <w:numId w:val="26"/>
        </w:numPr>
        <w:spacing w:after="120"/>
        <w:ind w:left="1441" w:hanging="539"/>
        <w:jc w:val="both"/>
        <w:rPr>
          <w:rFonts w:ascii="Times New Roman" w:hAnsi="Times New Roman" w:cs="Times New Roman"/>
          <w:szCs w:val="24"/>
        </w:rPr>
      </w:pPr>
      <w:r w:rsidRPr="00FD5D2A">
        <w:rPr>
          <w:rFonts w:ascii="Times New Roman" w:hAnsi="Times New Roman" w:cs="Times New Roman"/>
          <w:szCs w:val="24"/>
        </w:rPr>
        <w:t xml:space="preserve">współdziałanie z Zamawiającym w każdej fazie realizacji przedmiotu zamówienia w celu zapewnienia niezakłóconego przebiegu realizacji umowy.  </w:t>
      </w:r>
    </w:p>
    <w:p w:rsidR="00FC50DA" w:rsidRPr="00D041A5" w:rsidRDefault="00FC50DA" w:rsidP="0087585F">
      <w:pPr>
        <w:numPr>
          <w:ilvl w:val="1"/>
          <w:numId w:val="4"/>
        </w:numPr>
        <w:tabs>
          <w:tab w:val="clear" w:pos="1440"/>
          <w:tab w:val="num" w:pos="851"/>
        </w:tabs>
        <w:suppressAutoHyphens w:val="0"/>
        <w:ind w:left="850" w:hanging="425"/>
        <w:jc w:val="both"/>
        <w:rPr>
          <w:sz w:val="24"/>
          <w:szCs w:val="24"/>
        </w:rPr>
      </w:pPr>
      <w:r w:rsidRPr="00D041A5">
        <w:rPr>
          <w:sz w:val="24"/>
          <w:szCs w:val="24"/>
        </w:rPr>
        <w:t>Oznaczenie wg Wspólnego Słownika Zamówień CPV:</w:t>
      </w:r>
    </w:p>
    <w:p w:rsidR="00FC50DA" w:rsidRPr="00397573" w:rsidRDefault="00FC50DA" w:rsidP="00397573">
      <w:pPr>
        <w:pStyle w:val="arial12"/>
        <w:tabs>
          <w:tab w:val="clear" w:pos="1288"/>
        </w:tabs>
        <w:ind w:left="1287" w:hanging="357"/>
        <w:jc w:val="both"/>
        <w:rPr>
          <w:rFonts w:ascii="Times New Roman" w:hAnsi="Times New Roman" w:cs="Times New Roman"/>
          <w:szCs w:val="24"/>
        </w:rPr>
      </w:pPr>
      <w:r w:rsidRPr="00397573">
        <w:rPr>
          <w:rFonts w:ascii="Times New Roman" w:hAnsi="Times New Roman" w:cs="Times New Roman"/>
          <w:color w:val="000000"/>
        </w:rPr>
        <w:t xml:space="preserve">44.11.37.00 – 2 </w:t>
      </w:r>
      <w:r>
        <w:rPr>
          <w:rFonts w:ascii="Times New Roman" w:hAnsi="Times New Roman" w:cs="Times New Roman"/>
          <w:color w:val="000000"/>
        </w:rPr>
        <w:t xml:space="preserve">    </w:t>
      </w:r>
      <w:r w:rsidRPr="00397573">
        <w:rPr>
          <w:rFonts w:ascii="Times New Roman" w:hAnsi="Times New Roman" w:cs="Times New Roman"/>
          <w:color w:val="000000"/>
        </w:rPr>
        <w:t>Materiały do naprawiania nawierzchni drogowych</w:t>
      </w:r>
    </w:p>
    <w:p w:rsidR="00FC50DA" w:rsidRPr="0087585F" w:rsidRDefault="00FC50DA" w:rsidP="00E217DC">
      <w:pPr>
        <w:pStyle w:val="arial12"/>
        <w:tabs>
          <w:tab w:val="clear" w:pos="1288"/>
        </w:tabs>
        <w:spacing w:before="120"/>
        <w:jc w:val="both"/>
        <w:rPr>
          <w:rFonts w:ascii="Times New Roman" w:hAnsi="Times New Roman" w:cs="Times New Roman"/>
          <w:szCs w:val="24"/>
        </w:rPr>
      </w:pPr>
    </w:p>
    <w:p w:rsidR="00FC50DA" w:rsidRPr="00C941AC" w:rsidRDefault="00FC50DA"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FC50DA" w:rsidRDefault="00FC50DA"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FC50DA" w:rsidRPr="00FD5D2A" w:rsidRDefault="00FC50DA" w:rsidP="00CA522E">
      <w:pPr>
        <w:ind w:left="425"/>
        <w:jc w:val="both"/>
        <w:outlineLvl w:val="0"/>
        <w:rPr>
          <w:b/>
          <w:strike/>
          <w:sz w:val="24"/>
          <w:szCs w:val="24"/>
        </w:rPr>
      </w:pPr>
      <w:r w:rsidRPr="00CA522E">
        <w:rPr>
          <w:sz w:val="24"/>
          <w:szCs w:val="24"/>
        </w:rPr>
        <w:t xml:space="preserve">od dnia zawarcia umowy </w:t>
      </w:r>
      <w:r w:rsidRPr="00CA522E">
        <w:rPr>
          <w:b/>
          <w:sz w:val="24"/>
          <w:szCs w:val="24"/>
        </w:rPr>
        <w:t xml:space="preserve">do dnia </w:t>
      </w:r>
      <w:r>
        <w:rPr>
          <w:b/>
          <w:sz w:val="24"/>
          <w:szCs w:val="24"/>
        </w:rPr>
        <w:t>31</w:t>
      </w:r>
      <w:r w:rsidRPr="00CA522E">
        <w:rPr>
          <w:b/>
          <w:sz w:val="24"/>
          <w:szCs w:val="24"/>
        </w:rPr>
        <w:t xml:space="preserve"> </w:t>
      </w:r>
      <w:r>
        <w:rPr>
          <w:b/>
          <w:sz w:val="24"/>
          <w:szCs w:val="24"/>
        </w:rPr>
        <w:t>października</w:t>
      </w:r>
      <w:r w:rsidRPr="00CA522E">
        <w:rPr>
          <w:b/>
          <w:sz w:val="24"/>
          <w:szCs w:val="24"/>
        </w:rPr>
        <w:t xml:space="preserve"> 2014 r. </w:t>
      </w:r>
    </w:p>
    <w:p w:rsidR="00FC50DA" w:rsidRPr="00721AA5" w:rsidRDefault="00FC50DA" w:rsidP="002B6D34">
      <w:pPr>
        <w:ind w:left="284" w:firstLine="142"/>
        <w:jc w:val="both"/>
        <w:outlineLvl w:val="0"/>
        <w:rPr>
          <w:b/>
          <w:color w:val="FF0000"/>
          <w:sz w:val="24"/>
          <w:szCs w:val="24"/>
        </w:rPr>
      </w:pPr>
    </w:p>
    <w:p w:rsidR="00FC50DA" w:rsidRDefault="00FC50DA" w:rsidP="002B6D34">
      <w:pPr>
        <w:ind w:left="284" w:firstLine="142"/>
        <w:jc w:val="both"/>
        <w:outlineLvl w:val="0"/>
        <w:rPr>
          <w:b/>
          <w:sz w:val="24"/>
          <w:szCs w:val="24"/>
        </w:rPr>
      </w:pPr>
    </w:p>
    <w:p w:rsidR="00FC50DA" w:rsidRPr="00FA367E" w:rsidRDefault="00FC50DA"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FC50DA" w:rsidRPr="00CD547C" w:rsidRDefault="00FC50DA"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FC50DA" w:rsidRPr="00AE2C59" w:rsidRDefault="00FC50DA"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FC50DA" w:rsidRPr="00905C5E" w:rsidRDefault="00FC50DA"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FC50DA" w:rsidRPr="00C64F80" w:rsidRDefault="00FC50DA"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FC50DA" w:rsidRPr="00905C5E" w:rsidRDefault="00FC50DA" w:rsidP="00721AA5">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FC50DA" w:rsidRDefault="00FC50DA"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FC50DA" w:rsidRDefault="00FC50DA" w:rsidP="008425C9">
      <w:pPr>
        <w:pStyle w:val="BodyText"/>
        <w:spacing w:after="120"/>
        <w:ind w:left="1134"/>
      </w:pPr>
      <w:r w:rsidRPr="003A5687">
        <w:t>Dla uznania, że Wykonawca spełnia</w:t>
      </w:r>
      <w:r>
        <w:t xml:space="preserve"> warunek, o którym mowa w pkt 3</w:t>
      </w:r>
      <w:r w:rsidRPr="003A5687">
        <w:t>, Zamawiający wymaga, aby Wykonawca złożył Oświadczenie o spełnieniu warunków udziału w postępowaniu;</w:t>
      </w:r>
    </w:p>
    <w:p w:rsidR="00FC50DA" w:rsidRDefault="00FC50DA"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FC50DA" w:rsidRPr="00905C5E" w:rsidRDefault="00FC50DA" w:rsidP="00721AA5">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FC50DA" w:rsidRPr="00524C4F" w:rsidRDefault="00FC50DA"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FC50DA" w:rsidRDefault="00FC50DA"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FC50DA" w:rsidRPr="003A5687" w:rsidRDefault="00FC50DA"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FC50DA" w:rsidRPr="003A5687" w:rsidRDefault="00FC50DA"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FC50DA" w:rsidRDefault="00FC50DA"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FC50DA" w:rsidRPr="009A1174" w:rsidRDefault="00FC50DA" w:rsidP="008425C9">
      <w:pPr>
        <w:tabs>
          <w:tab w:val="left" w:pos="1134"/>
        </w:tabs>
        <w:ind w:left="993" w:hanging="284"/>
        <w:jc w:val="both"/>
        <w:rPr>
          <w:sz w:val="24"/>
          <w:szCs w:val="24"/>
        </w:rPr>
      </w:pPr>
    </w:p>
    <w:p w:rsidR="00FC50DA" w:rsidRPr="00A04E70"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FC50DA" w:rsidRPr="00C64F80" w:rsidRDefault="00FC50DA"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4"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FC50DA" w:rsidRDefault="00FC50DA"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FC50DA" w:rsidRPr="000E3B92" w:rsidRDefault="00FC50DA"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5"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FC50DA" w:rsidRPr="0014064B" w:rsidRDefault="00FC50DA"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4064B">
        <w:rPr>
          <w:b/>
          <w:sz w:val="24"/>
          <w:szCs w:val="24"/>
        </w:rPr>
        <w:t>z Załącznikiem Nr 3</w:t>
      </w:r>
      <w:r w:rsidRPr="0014064B">
        <w:rPr>
          <w:sz w:val="24"/>
          <w:szCs w:val="24"/>
        </w:rPr>
        <w:t xml:space="preserve"> </w:t>
      </w:r>
      <w:r w:rsidRPr="0014064B">
        <w:rPr>
          <w:sz w:val="24"/>
          <w:szCs w:val="24"/>
        </w:rPr>
        <w:br/>
        <w:t xml:space="preserve">do SIWZ, </w:t>
      </w:r>
    </w:p>
    <w:p w:rsidR="00FC50DA" w:rsidRPr="00830531" w:rsidRDefault="00FC50DA"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Pr>
          <w:sz w:val="24"/>
          <w:szCs w:val="24"/>
        </w:rPr>
        <w:t xml:space="preserve">                             </w:t>
      </w:r>
      <w:r w:rsidRPr="00830531">
        <w:rPr>
          <w:sz w:val="24"/>
          <w:szCs w:val="24"/>
        </w:rPr>
        <w:t xml:space="preserve">w postępowaniu o udzielenie zamówienia albo </w:t>
      </w:r>
      <w:r w:rsidRPr="00830531">
        <w:rPr>
          <w:sz w:val="24"/>
          <w:szCs w:val="24"/>
          <w:lang w:eastAsia="pl-PL"/>
        </w:rPr>
        <w:t>składania ofert;</w:t>
      </w:r>
    </w:p>
    <w:p w:rsidR="00FC50DA" w:rsidRPr="00C64F80" w:rsidRDefault="00FC50DA"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FC50DA" w:rsidRPr="00941D57" w:rsidRDefault="00FC50DA" w:rsidP="008425C9">
      <w:pPr>
        <w:numPr>
          <w:ilvl w:val="1"/>
          <w:numId w:val="15"/>
        </w:numPr>
        <w:suppressAutoHyphens w:val="0"/>
        <w:spacing w:after="120"/>
        <w:ind w:left="1276" w:hanging="567"/>
        <w:jc w:val="both"/>
        <w:rPr>
          <w:sz w:val="24"/>
          <w:szCs w:val="24"/>
        </w:rPr>
      </w:pPr>
      <w:r w:rsidRPr="00941D57">
        <w:rPr>
          <w:sz w:val="24"/>
          <w:szCs w:val="24"/>
        </w:rPr>
        <w:t xml:space="preserve">formularz ofertowy na załączonym druku stanowiącym </w:t>
      </w:r>
      <w:r w:rsidRPr="0014064B">
        <w:rPr>
          <w:b/>
          <w:sz w:val="24"/>
          <w:szCs w:val="24"/>
        </w:rPr>
        <w:t>Załącznik nr 1 do SIWZ</w:t>
      </w:r>
      <w:r w:rsidRPr="00941D57">
        <w:rPr>
          <w:sz w:val="24"/>
          <w:szCs w:val="24"/>
        </w:rPr>
        <w:t>,</w:t>
      </w:r>
    </w:p>
    <w:p w:rsidR="00FC50DA" w:rsidRDefault="00FC50DA"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FC50DA" w:rsidRPr="00692056" w:rsidRDefault="00FC50DA" w:rsidP="00721AA5">
      <w:pPr>
        <w:numPr>
          <w:ilvl w:val="1"/>
          <w:numId w:val="15"/>
        </w:numPr>
        <w:suppressAutoHyphens w:val="0"/>
        <w:spacing w:after="120"/>
        <w:ind w:left="1276" w:hanging="567"/>
        <w:jc w:val="both"/>
        <w:rPr>
          <w:sz w:val="24"/>
          <w:szCs w:val="24"/>
        </w:rPr>
      </w:pPr>
      <w:r>
        <w:rPr>
          <w:sz w:val="24"/>
          <w:szCs w:val="24"/>
        </w:rPr>
        <w:t>listę</w:t>
      </w:r>
      <w:r w:rsidRPr="009B3093">
        <w:rPr>
          <w:sz w:val="24"/>
          <w:szCs w:val="24"/>
        </w:rPr>
        <w:t xml:space="preserve"> podmiotów należących do tej samej grupy kapitałowej/</w:t>
      </w:r>
      <w:r>
        <w:rPr>
          <w:sz w:val="24"/>
          <w:szCs w:val="24"/>
        </w:rPr>
        <w:t>informację</w:t>
      </w:r>
      <w:r w:rsidRPr="009B3093">
        <w:rPr>
          <w:sz w:val="24"/>
          <w:szCs w:val="24"/>
        </w:rPr>
        <w:t xml:space="preserve"> o tym, że wykonawca nie należy do grupy kapitałowej zgodnie </w:t>
      </w:r>
      <w:r w:rsidRPr="0014064B">
        <w:rPr>
          <w:b/>
          <w:sz w:val="24"/>
          <w:szCs w:val="24"/>
        </w:rPr>
        <w:t>z Załącznikiem nr 4</w:t>
      </w:r>
      <w:r w:rsidRPr="009B3093">
        <w:rPr>
          <w:sz w:val="24"/>
          <w:szCs w:val="24"/>
        </w:rPr>
        <w:t xml:space="preserve"> </w:t>
      </w:r>
      <w:r>
        <w:rPr>
          <w:sz w:val="24"/>
          <w:szCs w:val="24"/>
        </w:rPr>
        <w:t xml:space="preserve">             </w:t>
      </w:r>
      <w:r w:rsidRPr="009B3093">
        <w:rPr>
          <w:sz w:val="24"/>
          <w:szCs w:val="24"/>
        </w:rPr>
        <w:t>do SIWZ</w:t>
      </w:r>
      <w:r w:rsidRPr="00692056">
        <w:rPr>
          <w:sz w:val="24"/>
          <w:szCs w:val="24"/>
        </w:rPr>
        <w:t>.</w:t>
      </w:r>
    </w:p>
    <w:p w:rsidR="00FC50DA" w:rsidRPr="00C64F80" w:rsidRDefault="00FC50DA"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FC50DA" w:rsidRPr="00692056" w:rsidRDefault="00FC50DA"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t>
      </w:r>
      <w:r w:rsidRPr="00692056">
        <w:rPr>
          <w:sz w:val="24"/>
          <w:szCs w:val="24"/>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FC50DA" w:rsidRPr="00721AA5" w:rsidRDefault="00FC50DA" w:rsidP="000D3192">
      <w:pPr>
        <w:numPr>
          <w:ilvl w:val="0"/>
          <w:numId w:val="15"/>
        </w:numPr>
        <w:tabs>
          <w:tab w:val="clear" w:pos="1072"/>
          <w:tab w:val="num" w:pos="709"/>
        </w:tabs>
        <w:suppressAutoHyphens w:val="0"/>
        <w:spacing w:after="120"/>
        <w:ind w:left="709" w:hanging="284"/>
        <w:jc w:val="both"/>
        <w:rPr>
          <w:sz w:val="24"/>
          <w:szCs w:val="24"/>
        </w:rPr>
      </w:pPr>
      <w:r w:rsidRPr="00721AA5">
        <w:rPr>
          <w:sz w:val="24"/>
          <w:szCs w:val="24"/>
        </w:rPr>
        <w:t xml:space="preserve">Jeżeli wykonawca, wykazując spełnianie warunków, o których mowa w </w:t>
      </w:r>
      <w:hyperlink r:id="rId16" w:anchor="hiperlinkText.rpc?hiperlink=type=tresc:nro=Powszechny.616002:part=a22u1&amp;full=1" w:history="1">
        <w:r w:rsidRPr="00721AA5">
          <w:rPr>
            <w:sz w:val="24"/>
            <w:szCs w:val="24"/>
          </w:rPr>
          <w:t>art. 22 ust. 1</w:t>
        </w:r>
      </w:hyperlink>
      <w:r w:rsidRPr="00721AA5">
        <w:rPr>
          <w:sz w:val="24"/>
          <w:szCs w:val="24"/>
        </w:rPr>
        <w:t xml:space="preserve"> ustawy, polega na zasobach innych podmiotów na zasadach określonych w </w:t>
      </w:r>
      <w:hyperlink r:id="rId17" w:anchor="hiperlinkText.rpc?hiperlink=type=tresc:nro=Powszechny.616002:part=a26u2(b)&amp;full=1" w:history="1">
        <w:r w:rsidRPr="00721AA5">
          <w:rPr>
            <w:sz w:val="24"/>
            <w:szCs w:val="24"/>
          </w:rPr>
          <w:t>art. 26 ust. 2b</w:t>
        </w:r>
      </w:hyperlink>
      <w:r w:rsidRPr="00721AA5">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FC50DA" w:rsidRPr="00DC257F" w:rsidRDefault="00FC50DA"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W przypadku składania oferty prze</w:t>
      </w:r>
      <w:r>
        <w:rPr>
          <w:sz w:val="24"/>
          <w:szCs w:val="24"/>
        </w:rPr>
        <w:t>z podmioty występujące wspólnie:</w:t>
      </w:r>
      <w:r w:rsidRPr="00DC257F">
        <w:rPr>
          <w:sz w:val="24"/>
          <w:szCs w:val="24"/>
        </w:rPr>
        <w:t xml:space="preserve"> </w:t>
      </w:r>
    </w:p>
    <w:p w:rsidR="00FC50DA" w:rsidRPr="000A65E5" w:rsidRDefault="00FC50DA"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FC50DA" w:rsidRPr="000A65E5" w:rsidRDefault="00FC50DA"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FC50DA" w:rsidRPr="000A65E5" w:rsidRDefault="00FC50DA"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FC50DA" w:rsidRPr="000A65E5" w:rsidRDefault="00FC50DA"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FC50DA" w:rsidRPr="000A65E5" w:rsidRDefault="00FC50DA"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FC50DA" w:rsidRPr="000A65E5" w:rsidRDefault="00FC50DA" w:rsidP="008425C9">
      <w:pPr>
        <w:pStyle w:val="NormalWeb"/>
        <w:numPr>
          <w:ilvl w:val="3"/>
          <w:numId w:val="7"/>
        </w:numPr>
        <w:tabs>
          <w:tab w:val="clear" w:pos="3237"/>
          <w:tab w:val="num" w:pos="1134"/>
        </w:tabs>
        <w:suppressAutoHyphens w:val="0"/>
        <w:spacing w:before="0" w:after="120"/>
        <w:ind w:left="1134" w:hanging="425"/>
        <w:jc w:val="both"/>
      </w:pPr>
      <w:r w:rsidRPr="000A65E5">
        <w:t xml:space="preserve">w miejscach, gdzie należy wpisać „nazwę i adres Wykonawcy” podaje się dane dotyczące </w:t>
      </w:r>
      <w:r>
        <w:t>podmiotów</w:t>
      </w:r>
      <w:r w:rsidRPr="000A65E5">
        <w:t>, a nie tylko pełnomocnika.</w:t>
      </w:r>
    </w:p>
    <w:p w:rsidR="00FC50DA" w:rsidRPr="00830531" w:rsidRDefault="00FC50DA" w:rsidP="00FB1B9D">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FC50DA" w:rsidRPr="0014064B" w:rsidRDefault="00FC50DA" w:rsidP="008425C9">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 xml:space="preserve">Dokumenty, o których mowa w ust. </w:t>
      </w:r>
      <w:r>
        <w:rPr>
          <w:sz w:val="24"/>
          <w:szCs w:val="24"/>
        </w:rPr>
        <w:t>8</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w:t>
      </w:r>
      <w:r w:rsidRPr="0014064B">
        <w:rPr>
          <w:sz w:val="24"/>
          <w:szCs w:val="24"/>
        </w:rPr>
        <w:t xml:space="preserve">ofert. </w:t>
      </w:r>
    </w:p>
    <w:p w:rsidR="00FC50DA" w:rsidRPr="0057337A" w:rsidRDefault="00FC50DA" w:rsidP="008425C9">
      <w:pPr>
        <w:numPr>
          <w:ilvl w:val="0"/>
          <w:numId w:val="15"/>
        </w:numPr>
        <w:tabs>
          <w:tab w:val="clear" w:pos="1072"/>
          <w:tab w:val="num" w:pos="851"/>
        </w:tabs>
        <w:suppressAutoHyphens w:val="0"/>
        <w:spacing w:after="120"/>
        <w:ind w:left="850" w:hanging="425"/>
        <w:jc w:val="both"/>
        <w:rPr>
          <w:color w:val="000000"/>
          <w:sz w:val="24"/>
          <w:szCs w:val="24"/>
        </w:rPr>
      </w:pPr>
      <w:r w:rsidRPr="0014064B">
        <w:rPr>
          <w:sz w:val="24"/>
          <w:szCs w:val="24"/>
        </w:rPr>
        <w:t>Jeżeli w kraju miejsca zamieszkania osoby lub w kraju, w którym wykonawca ma siedzibę lub miejsce zamieszkania, nie wydaje się dokumentów</w:t>
      </w:r>
      <w:r w:rsidRPr="008505AB">
        <w:rPr>
          <w:sz w:val="24"/>
          <w:szCs w:val="24"/>
        </w:rPr>
        <w:t xml:space="preserve">, o których mowa w ust. </w:t>
      </w:r>
      <w:r>
        <w:rPr>
          <w:sz w:val="24"/>
          <w:szCs w:val="24"/>
        </w:rPr>
        <w:t>8</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w:t>
      </w:r>
      <w:r>
        <w:rPr>
          <w:sz w:val="24"/>
          <w:szCs w:val="24"/>
        </w:rPr>
        <w:t>a, lub przed notariuszem. Ust. 9</w:t>
      </w:r>
      <w:r w:rsidRPr="008505AB">
        <w:rPr>
          <w:sz w:val="24"/>
          <w:szCs w:val="24"/>
        </w:rPr>
        <w:t xml:space="preserve"> stosuje się odpowiednio.</w:t>
      </w:r>
    </w:p>
    <w:p w:rsidR="00FC50DA" w:rsidRPr="00701A3F" w:rsidRDefault="00FC50DA"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FC50DA" w:rsidRPr="00127AD8" w:rsidRDefault="00FC50DA"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FC50DA" w:rsidRPr="00127AD8" w:rsidRDefault="00FC50DA"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FC50DA" w:rsidRPr="006D1514" w:rsidRDefault="00FC50DA"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FC50DA" w:rsidRDefault="00FC50DA"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FC50DA" w:rsidRPr="00692056" w:rsidRDefault="00FC50DA"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692056">
        <w:rPr>
          <w:sz w:val="24"/>
          <w:szCs w:val="24"/>
          <w:lang w:eastAsia="pl-PL"/>
        </w:rPr>
        <w:t>Zgodnie z art. 26 ust. 2d ustawy Wykonawca zobowiązany jest wraz z ofertą, złożyć listę podmiotów należących do tej samej grupy kapitałowej, o której mowa w art. 24 ust. 2 pkt 5 ustawy, albo informację o tym, że nie należy do grupy kapitałowej. Przepisy art. 26 ust. 3 i 4 ustawy stosuje się odpowiednio.</w:t>
      </w:r>
    </w:p>
    <w:p w:rsidR="00FC50DA" w:rsidRPr="002B3CD9" w:rsidRDefault="00FC50DA"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FC50DA" w:rsidRPr="002B3CD9" w:rsidRDefault="00FC50DA" w:rsidP="00B4407C">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FC50DA" w:rsidRPr="002B3CD9" w:rsidRDefault="00FC50DA"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FC50DA" w:rsidRPr="00967F92" w:rsidRDefault="00FC50DA" w:rsidP="008425C9">
      <w:pPr>
        <w:pStyle w:val="BodyText2"/>
        <w:autoSpaceDE w:val="0"/>
        <w:autoSpaceDN w:val="0"/>
        <w:adjustRightInd w:val="0"/>
        <w:spacing w:line="240" w:lineRule="auto"/>
        <w:ind w:left="851"/>
        <w:rPr>
          <w:sz w:val="16"/>
          <w:szCs w:val="16"/>
        </w:rPr>
      </w:pPr>
    </w:p>
    <w:p w:rsidR="00FC50DA" w:rsidRPr="00127AD8"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FC50DA" w:rsidRDefault="00FC50DA" w:rsidP="0071720E">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i Wykonawcy przekazują pisemnie</w:t>
      </w:r>
      <w:r>
        <w:rPr>
          <w:szCs w:val="24"/>
        </w:rPr>
        <w:t xml:space="preserve">, faksem na nr </w:t>
      </w:r>
      <w:r w:rsidRPr="00FD379B">
        <w:rPr>
          <w:b/>
          <w:i/>
          <w:color w:val="000000"/>
          <w:szCs w:val="24"/>
        </w:rPr>
        <w:t>52 55</w:t>
      </w:r>
      <w:r>
        <w:rPr>
          <w:b/>
          <w:i/>
          <w:color w:val="000000"/>
          <w:szCs w:val="24"/>
        </w:rPr>
        <w:t xml:space="preserve"> </w:t>
      </w:r>
      <w:r w:rsidRPr="00FD379B">
        <w:rPr>
          <w:b/>
          <w:i/>
          <w:color w:val="000000"/>
          <w:szCs w:val="24"/>
        </w:rPr>
        <w:t>90</w:t>
      </w:r>
      <w:r>
        <w:rPr>
          <w:b/>
          <w:i/>
          <w:color w:val="000000"/>
          <w:szCs w:val="24"/>
        </w:rPr>
        <w:t xml:space="preserve"> 112 </w:t>
      </w:r>
      <w:r>
        <w:rPr>
          <w:szCs w:val="24"/>
        </w:rPr>
        <w:t xml:space="preserve">lub drogą elektroniczną na adres </w:t>
      </w:r>
      <w:hyperlink r:id="rId18" w:history="1">
        <w:r w:rsidRPr="00CA0EE9">
          <w:rPr>
            <w:rStyle w:val="Hyperlink"/>
          </w:rPr>
          <w:t>zdp@tuchola.pl</w:t>
        </w:r>
      </w:hyperlink>
      <w:r>
        <w:rPr>
          <w:szCs w:val="24"/>
        </w:rPr>
        <w:t>, z zastrzeżeniem ust. 2.</w:t>
      </w:r>
    </w:p>
    <w:p w:rsidR="00FC50DA" w:rsidRPr="00C64F80" w:rsidRDefault="00FC50DA" w:rsidP="0071720E">
      <w:pPr>
        <w:pStyle w:val="ust"/>
        <w:numPr>
          <w:ilvl w:val="0"/>
          <w:numId w:val="8"/>
        </w:numPr>
        <w:tabs>
          <w:tab w:val="clear" w:pos="2531"/>
        </w:tabs>
        <w:spacing w:before="0" w:after="120"/>
        <w:ind w:left="709" w:hanging="283"/>
        <w:rPr>
          <w:szCs w:val="24"/>
        </w:rPr>
      </w:pPr>
      <w:r>
        <w:rPr>
          <w:szCs w:val="24"/>
        </w:rPr>
        <w:t>Forma pisemna zastrzeżona jest do złożenia oferty wraz z załącznikami, w tym oświadczeń i dokumentów potwierdzających spełnianie warunków udziału                 w postępowaniu, oświadczeń i dokumentów potwierdzających spełnianie przez oferowany przedmiot wymagań określonych przez zamawiającego oraz pełnomocnictwa.</w:t>
      </w:r>
    </w:p>
    <w:p w:rsidR="00FC50DA" w:rsidRPr="00C64F80" w:rsidRDefault="00FC50DA" w:rsidP="0071720E">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FC50DA" w:rsidRPr="00C64F80" w:rsidRDefault="00FC50DA" w:rsidP="0071720E">
      <w:pPr>
        <w:pStyle w:val="ust"/>
        <w:numPr>
          <w:ilvl w:val="0"/>
          <w:numId w:val="8"/>
        </w:numPr>
        <w:tabs>
          <w:tab w:val="clear" w:pos="2531"/>
        </w:tabs>
        <w:spacing w:before="0" w:after="120"/>
        <w:ind w:left="709" w:hanging="283"/>
        <w:rPr>
          <w:szCs w:val="24"/>
        </w:rPr>
      </w:pPr>
      <w:r w:rsidRPr="00C64F80">
        <w:rPr>
          <w:szCs w:val="24"/>
        </w:rPr>
        <w:t xml:space="preserve">W przypadku braku potwierdzenia otrzymania dokumentu, domniemywa się, </w:t>
      </w:r>
      <w:r>
        <w:rPr>
          <w:szCs w:val="24"/>
        </w:rPr>
        <w:t xml:space="preserve">                     </w:t>
      </w:r>
      <w:r w:rsidRPr="00C64F80">
        <w:rPr>
          <w:szCs w:val="24"/>
        </w:rPr>
        <w:t>że Wykonawca mógł zapoznać się z jego treścią w momencie przesłania faksem</w:t>
      </w:r>
      <w:r>
        <w:rPr>
          <w:szCs w:val="24"/>
        </w:rPr>
        <w:t xml:space="preserve"> lub drogą elektroniczną</w:t>
      </w:r>
      <w:r w:rsidRPr="00C64F80">
        <w:rPr>
          <w:szCs w:val="24"/>
        </w:rPr>
        <w:t xml:space="preserve">. </w:t>
      </w:r>
    </w:p>
    <w:p w:rsidR="00FC50DA" w:rsidRPr="00C213A4" w:rsidRDefault="00FC50DA" w:rsidP="00C213A4">
      <w:pPr>
        <w:pStyle w:val="ust"/>
        <w:numPr>
          <w:ilvl w:val="0"/>
          <w:numId w:val="8"/>
        </w:numPr>
        <w:tabs>
          <w:tab w:val="clear" w:pos="2531"/>
        </w:tabs>
        <w:spacing w:before="0" w:after="0"/>
        <w:ind w:left="709" w:hanging="283"/>
        <w:rPr>
          <w:color w:val="FF0000"/>
          <w:szCs w:val="24"/>
        </w:rPr>
      </w:pPr>
      <w:r w:rsidRPr="00C64F80">
        <w:rPr>
          <w:szCs w:val="24"/>
        </w:rPr>
        <w:t>Osob</w:t>
      </w:r>
      <w:r>
        <w:rPr>
          <w:szCs w:val="24"/>
        </w:rPr>
        <w:t>ami</w:t>
      </w:r>
      <w:r w:rsidRPr="00C64F80">
        <w:rPr>
          <w:szCs w:val="24"/>
        </w:rPr>
        <w:t xml:space="preserve"> uprawnion</w:t>
      </w:r>
      <w:r>
        <w:rPr>
          <w:szCs w:val="24"/>
        </w:rPr>
        <w:t>ymi</w:t>
      </w:r>
      <w:r w:rsidRPr="00C64F80">
        <w:rPr>
          <w:szCs w:val="24"/>
        </w:rPr>
        <w:t xml:space="preserve"> do porozumiewania się z Wykonawcami </w:t>
      </w:r>
      <w:r>
        <w:rPr>
          <w:szCs w:val="24"/>
        </w:rPr>
        <w:t xml:space="preserve">jest: </w:t>
      </w:r>
    </w:p>
    <w:p w:rsidR="00FC50DA" w:rsidRPr="00C213A4" w:rsidRDefault="00FC50DA" w:rsidP="00C213A4">
      <w:pPr>
        <w:pStyle w:val="ust"/>
        <w:spacing w:before="0" w:after="0"/>
        <w:ind w:firstLine="282"/>
        <w:rPr>
          <w:szCs w:val="24"/>
        </w:rPr>
      </w:pPr>
      <w:r>
        <w:rPr>
          <w:szCs w:val="24"/>
        </w:rPr>
        <w:t xml:space="preserve">w sprawach merytorycznych - </w:t>
      </w:r>
      <w:r w:rsidRPr="00C213A4">
        <w:rPr>
          <w:szCs w:val="24"/>
        </w:rPr>
        <w:t>Łukasz Olejnik,</w:t>
      </w:r>
    </w:p>
    <w:p w:rsidR="00FC50DA" w:rsidRPr="00C213A4" w:rsidRDefault="00FC50DA" w:rsidP="00C213A4">
      <w:pPr>
        <w:pStyle w:val="ust"/>
        <w:spacing w:before="0" w:after="120"/>
        <w:ind w:firstLine="282"/>
        <w:rPr>
          <w:szCs w:val="24"/>
        </w:rPr>
      </w:pPr>
      <w:r w:rsidRPr="00C213A4">
        <w:rPr>
          <w:szCs w:val="24"/>
        </w:rPr>
        <w:t>w sprawach proceduralnych – Anna Piłat.</w:t>
      </w:r>
    </w:p>
    <w:p w:rsidR="00FC50DA" w:rsidRPr="00834237" w:rsidRDefault="00FC50DA" w:rsidP="0071720E">
      <w:pPr>
        <w:pStyle w:val="ust"/>
        <w:numPr>
          <w:ilvl w:val="0"/>
          <w:numId w:val="8"/>
        </w:numPr>
        <w:tabs>
          <w:tab w:val="clear" w:pos="2531"/>
        </w:tabs>
        <w:spacing w:before="0" w:after="120"/>
        <w:ind w:left="709" w:hanging="283"/>
        <w:rPr>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na 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FC50DA" w:rsidRDefault="00FC50DA"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w:t>
      </w:r>
      <w:r>
        <w:rPr>
          <w:iCs/>
          <w:szCs w:val="24"/>
        </w:rPr>
        <w:t>6</w:t>
      </w:r>
      <w:r w:rsidRPr="00C64F80">
        <w:rPr>
          <w:iCs/>
          <w:szCs w:val="24"/>
        </w:rPr>
        <w:t>,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FC50DA" w:rsidRPr="00C64F80" w:rsidRDefault="00FC50DA"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Pr>
          <w:iCs/>
          <w:szCs w:val="24"/>
        </w:rPr>
        <w:t>P</w:t>
      </w:r>
      <w:r w:rsidRPr="00C64F80">
        <w:rPr>
          <w:iCs/>
          <w:szCs w:val="24"/>
        </w:rPr>
        <w:t>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w:t>
      </w:r>
      <w:r>
        <w:rPr>
          <w:iCs/>
          <w:szCs w:val="24"/>
        </w:rPr>
        <w:t>6</w:t>
      </w:r>
      <w:r w:rsidRPr="00C64F80">
        <w:rPr>
          <w:iCs/>
          <w:szCs w:val="24"/>
        </w:rPr>
        <w:t>.</w:t>
      </w:r>
    </w:p>
    <w:p w:rsidR="00FC50DA" w:rsidRDefault="00FC50DA" w:rsidP="0071720E">
      <w:pPr>
        <w:pStyle w:val="ust"/>
        <w:numPr>
          <w:ilvl w:val="0"/>
          <w:numId w:val="8"/>
        </w:numPr>
        <w:tabs>
          <w:tab w:val="clear" w:pos="2531"/>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FC50DA" w:rsidRDefault="00FC50DA"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t xml:space="preserve">             </w:t>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FC50DA" w:rsidRDefault="00FC50DA"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sidRPr="00C64F80">
        <w:rPr>
          <w:szCs w:val="24"/>
          <w:lang w:eastAsia="en-US"/>
        </w:rPr>
        <w:t xml:space="preserve">a jeżeli specyfikacja jest udostępniana na stronie internetowej, zamieszcza ją także na tej stronie. </w:t>
      </w:r>
    </w:p>
    <w:p w:rsidR="00FC50DA" w:rsidRDefault="00FC50DA"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color w:val="000000"/>
          <w:szCs w:val="24"/>
        </w:rPr>
        <w:t>zamieszcza ogłoszenie o zmianie ogłoszenia w Biuletynie Zamówień Publicznych.</w:t>
      </w:r>
    </w:p>
    <w:p w:rsidR="00FC50DA" w:rsidRPr="00834237" w:rsidRDefault="00FC50DA"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 xml:space="preserve">pniana na tej stronie. Przepis </w:t>
      </w:r>
      <w:r>
        <w:rPr>
          <w:bCs/>
          <w:szCs w:val="24"/>
        </w:rPr>
        <w:t>ust.</w:t>
      </w:r>
      <w:r w:rsidRPr="00C64F80">
        <w:rPr>
          <w:bCs/>
          <w:szCs w:val="24"/>
        </w:rPr>
        <w:t xml:space="preserve"> 1</w:t>
      </w:r>
      <w:r>
        <w:rPr>
          <w:bCs/>
          <w:szCs w:val="24"/>
        </w:rPr>
        <w:t>2</w:t>
      </w:r>
      <w:r w:rsidRPr="00C64F80">
        <w:rPr>
          <w:bCs/>
          <w:szCs w:val="24"/>
        </w:rPr>
        <w:t xml:space="preserve"> stosuje si</w:t>
      </w:r>
      <w:r w:rsidRPr="00C64F80">
        <w:rPr>
          <w:rFonts w:eastAsia="TimesNewRoman,Bold"/>
          <w:bCs/>
          <w:szCs w:val="24"/>
        </w:rPr>
        <w:t xml:space="preserve">ę </w:t>
      </w:r>
      <w:r w:rsidRPr="00C64F80">
        <w:rPr>
          <w:bCs/>
          <w:szCs w:val="24"/>
        </w:rPr>
        <w:t>odpowiednio.</w:t>
      </w:r>
    </w:p>
    <w:p w:rsidR="00FC50DA" w:rsidRPr="00834237" w:rsidRDefault="00FC50DA"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rPr>
        <w:t xml:space="preserve">Wyjaśnienia SIWZ stanowią integralną część SIWZ. </w:t>
      </w:r>
    </w:p>
    <w:p w:rsidR="00FC50DA" w:rsidRPr="00C64F80" w:rsidRDefault="00FC50DA" w:rsidP="008425C9">
      <w:pPr>
        <w:pStyle w:val="ust"/>
        <w:tabs>
          <w:tab w:val="num" w:pos="709"/>
        </w:tabs>
        <w:spacing w:before="0" w:after="0"/>
        <w:ind w:left="709" w:hanging="283"/>
        <w:rPr>
          <w:szCs w:val="24"/>
        </w:rPr>
      </w:pPr>
    </w:p>
    <w:p w:rsidR="00FC50DA" w:rsidRPr="00D04716" w:rsidRDefault="00FC50DA" w:rsidP="00D04716">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D04716">
        <w:rPr>
          <w:b/>
        </w:rPr>
        <w:t>WYMAGANIA DOTYCZĄCE WADIUM</w:t>
      </w:r>
      <w:bookmarkEnd w:id="14"/>
      <w:r w:rsidRPr="00D04716">
        <w:rPr>
          <w:b/>
        </w:rPr>
        <w:t xml:space="preserve"> </w:t>
      </w:r>
    </w:p>
    <w:p w:rsidR="00FC50DA" w:rsidRPr="00C213A4" w:rsidRDefault="00FC50DA" w:rsidP="00C213A4">
      <w:pPr>
        <w:suppressAutoHyphens w:val="0"/>
        <w:autoSpaceDE w:val="0"/>
        <w:autoSpaceDN w:val="0"/>
        <w:adjustRightInd w:val="0"/>
        <w:ind w:firstLine="425"/>
        <w:jc w:val="both"/>
        <w:rPr>
          <w:sz w:val="24"/>
          <w:szCs w:val="24"/>
        </w:rPr>
      </w:pPr>
      <w:r w:rsidRPr="00C213A4">
        <w:rPr>
          <w:sz w:val="24"/>
          <w:szCs w:val="24"/>
        </w:rPr>
        <w:t>Zamawiający nie wymaga wniesienia wadium</w:t>
      </w:r>
    </w:p>
    <w:p w:rsidR="00FC50DA" w:rsidRPr="00121E90" w:rsidRDefault="00FC50DA" w:rsidP="00D04716">
      <w:pPr>
        <w:pStyle w:val="ust"/>
        <w:spacing w:before="0" w:after="0"/>
        <w:ind w:left="0" w:firstLine="0"/>
        <w:rPr>
          <w:szCs w:val="24"/>
        </w:rPr>
      </w:pPr>
    </w:p>
    <w:p w:rsidR="00FC50DA" w:rsidRPr="003A5687" w:rsidRDefault="00FC50DA"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FC50DA" w:rsidRPr="00BB5662" w:rsidRDefault="00FC50DA" w:rsidP="00D04716">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FC50DA" w:rsidRDefault="00FC50DA" w:rsidP="00D04716">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FC50DA" w:rsidRDefault="00FC50DA" w:rsidP="00D04716">
      <w:pPr>
        <w:pStyle w:val="ust"/>
        <w:numPr>
          <w:ilvl w:val="0"/>
          <w:numId w:val="3"/>
        </w:numPr>
        <w:spacing w:before="0" w:after="0"/>
        <w:ind w:left="709" w:hanging="284"/>
        <w:rPr>
          <w:szCs w:val="24"/>
        </w:rPr>
      </w:pPr>
      <w:r w:rsidRPr="00504185">
        <w:rPr>
          <w:szCs w:val="24"/>
        </w:rPr>
        <w:t>Bieg terminu związania ofertą</w:t>
      </w:r>
      <w:r w:rsidRPr="00F67492">
        <w:rPr>
          <w:szCs w:val="24"/>
        </w:rPr>
        <w:t xml:space="preserve"> rozpoczyna się wraz z upływem terminu składania</w:t>
      </w:r>
      <w:r w:rsidRPr="00C64F80">
        <w:rPr>
          <w:szCs w:val="24"/>
        </w:rPr>
        <w:t xml:space="preserve"> ofert.</w:t>
      </w:r>
    </w:p>
    <w:p w:rsidR="00FC50DA" w:rsidRPr="00967F92" w:rsidRDefault="00FC50DA" w:rsidP="008425C9">
      <w:pPr>
        <w:pStyle w:val="ust"/>
        <w:spacing w:before="0" w:after="0"/>
        <w:ind w:firstLine="0"/>
        <w:rPr>
          <w:sz w:val="16"/>
          <w:szCs w:val="16"/>
        </w:rPr>
      </w:pPr>
    </w:p>
    <w:p w:rsidR="00FC50DA" w:rsidRPr="003A5687" w:rsidRDefault="00FC50DA"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FC50DA" w:rsidRPr="00C64F80" w:rsidRDefault="00FC50DA"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FC50DA" w:rsidRPr="00C64F80" w:rsidRDefault="00FC50DA"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FC50DA" w:rsidRDefault="00FC50DA"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FC50DA" w:rsidRPr="00C64F80" w:rsidRDefault="00FC50D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FC50DA" w:rsidRPr="00C64F80" w:rsidRDefault="00FC50D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FC50DA" w:rsidRPr="00941D57" w:rsidRDefault="00FC50DA" w:rsidP="008425C9">
      <w:pPr>
        <w:numPr>
          <w:ilvl w:val="0"/>
          <w:numId w:val="10"/>
        </w:numPr>
        <w:tabs>
          <w:tab w:val="clear" w:pos="1454"/>
        </w:tabs>
        <w:suppressAutoHyphens w:val="0"/>
        <w:spacing w:after="120"/>
        <w:ind w:left="709" w:hanging="283"/>
        <w:jc w:val="both"/>
        <w:rPr>
          <w:sz w:val="24"/>
          <w:szCs w:val="24"/>
        </w:rPr>
      </w:pPr>
      <w:r w:rsidRPr="00941D57">
        <w:rPr>
          <w:sz w:val="24"/>
          <w:szCs w:val="24"/>
        </w:rPr>
        <w:t xml:space="preserve">Zamawiający </w:t>
      </w:r>
      <w:r>
        <w:rPr>
          <w:sz w:val="24"/>
          <w:szCs w:val="24"/>
        </w:rPr>
        <w:t xml:space="preserve">nie </w:t>
      </w:r>
      <w:r w:rsidRPr="00941D57">
        <w:rPr>
          <w:sz w:val="24"/>
          <w:szCs w:val="24"/>
        </w:rPr>
        <w:t>dopuszcza składani</w:t>
      </w:r>
      <w:r>
        <w:rPr>
          <w:sz w:val="24"/>
          <w:szCs w:val="24"/>
        </w:rPr>
        <w:t>a</w:t>
      </w:r>
      <w:r w:rsidRPr="00941D57">
        <w:rPr>
          <w:sz w:val="24"/>
          <w:szCs w:val="24"/>
        </w:rPr>
        <w:t xml:space="preserve"> ofert częściowych. </w:t>
      </w:r>
    </w:p>
    <w:p w:rsidR="00FC50DA" w:rsidRPr="00C64F80" w:rsidRDefault="00FC50D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FC50DA" w:rsidRDefault="00FC50DA"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FC50DA" w:rsidRPr="00E047FE" w:rsidRDefault="00FC50DA" w:rsidP="00AC2095">
      <w:pPr>
        <w:numPr>
          <w:ilvl w:val="0"/>
          <w:numId w:val="10"/>
        </w:numPr>
        <w:tabs>
          <w:tab w:val="clear" w:pos="1454"/>
        </w:tabs>
        <w:suppressAutoHyphens w:val="0"/>
        <w:spacing w:after="120"/>
        <w:ind w:left="709" w:hanging="349"/>
        <w:jc w:val="both"/>
        <w:rPr>
          <w:sz w:val="24"/>
          <w:szCs w:val="24"/>
        </w:rPr>
      </w:pPr>
      <w:r w:rsidRPr="00AC2095">
        <w:rPr>
          <w:sz w:val="24"/>
          <w:szCs w:val="24"/>
        </w:rPr>
        <w:t xml:space="preserve">Oferta musi zawierać wszystkie wymagane dokumenty wymienione w Rozdziale VI SIWZ. </w:t>
      </w:r>
      <w:r w:rsidRPr="00AC2095">
        <w:rPr>
          <w:b/>
          <w:sz w:val="24"/>
          <w:szCs w:val="24"/>
        </w:rPr>
        <w:t xml:space="preserve"> </w:t>
      </w:r>
    </w:p>
    <w:p w:rsidR="00FC50DA" w:rsidRPr="00331260" w:rsidRDefault="00FC50DA"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FC50DA" w:rsidRPr="00C64F80" w:rsidRDefault="00FC50DA"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FC50DA" w:rsidRPr="00C64F80" w:rsidRDefault="00FC50DA"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FC50DA" w:rsidRPr="00C64F80" w:rsidRDefault="00FC50DA"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FC50DA" w:rsidRPr="00C64F80"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FC50DA" w:rsidRPr="00C64F80"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FC50DA" w:rsidRPr="00721AA5"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u w:val="single"/>
        </w:rPr>
      </w:pPr>
      <w:r w:rsidRPr="00721AA5">
        <w:rPr>
          <w:sz w:val="24"/>
          <w:szCs w:val="24"/>
          <w:u w:val="single"/>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sidRPr="00721AA5">
        <w:rPr>
          <w:sz w:val="24"/>
          <w:szCs w:val="24"/>
          <w:u w:val="single"/>
        </w:rPr>
        <w:br/>
        <w:t>z oryginałem odpowiednio przez Wykonawcę lub te podmioty.</w:t>
      </w:r>
    </w:p>
    <w:p w:rsidR="00FC50DA" w:rsidRPr="00C64F80"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FC50DA" w:rsidRPr="00C64F80"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FC50DA" w:rsidRPr="00C64F80"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FC50DA" w:rsidRPr="00C64F80"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FC50DA" w:rsidRDefault="00FC50DA"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w:t>
      </w:r>
      <w:r>
        <w:rPr>
          <w:b/>
          <w:i/>
          <w:sz w:val="24"/>
          <w:szCs w:val="24"/>
        </w:rPr>
        <w:t>Zarząd Dróg Powiatowych w Tucholi</w:t>
      </w:r>
      <w:r w:rsidRPr="00650351">
        <w:rPr>
          <w:b/>
          <w:i/>
          <w:sz w:val="24"/>
          <w:szCs w:val="24"/>
        </w:rPr>
        <w:t>,</w:t>
      </w:r>
      <w:r>
        <w:rPr>
          <w:b/>
          <w:i/>
          <w:sz w:val="24"/>
          <w:szCs w:val="24"/>
        </w:rPr>
        <w:t xml:space="preserve"> </w:t>
      </w:r>
      <w:r w:rsidRPr="00650351">
        <w:rPr>
          <w:b/>
          <w:i/>
          <w:sz w:val="24"/>
          <w:szCs w:val="24"/>
        </w:rPr>
        <w:t>ul. P</w:t>
      </w:r>
      <w:r>
        <w:rPr>
          <w:b/>
          <w:i/>
          <w:sz w:val="24"/>
          <w:szCs w:val="24"/>
        </w:rPr>
        <w:t>rzemysłowa 6</w:t>
      </w:r>
      <w:r w:rsidRPr="00650351">
        <w:rPr>
          <w:b/>
          <w:i/>
          <w:sz w:val="24"/>
          <w:szCs w:val="24"/>
        </w:rPr>
        <w:t>, 89 – 500 Tuchola</w:t>
      </w:r>
      <w:r w:rsidRPr="00C64F80">
        <w:rPr>
          <w:sz w:val="24"/>
          <w:szCs w:val="24"/>
        </w:rPr>
        <w:t xml:space="preserve">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FC50DA" w:rsidRPr="00494484" w:rsidTr="00830532">
        <w:tc>
          <w:tcPr>
            <w:tcW w:w="8676" w:type="dxa"/>
          </w:tcPr>
          <w:p w:rsidR="00FC50DA" w:rsidRPr="00494484" w:rsidRDefault="00FC50DA" w:rsidP="00830532">
            <w:pPr>
              <w:autoSpaceDE w:val="0"/>
              <w:autoSpaceDN w:val="0"/>
              <w:adjustRightInd w:val="0"/>
              <w:jc w:val="both"/>
              <w:rPr>
                <w:i/>
                <w:sz w:val="22"/>
                <w:szCs w:val="22"/>
              </w:rPr>
            </w:pPr>
            <w:r w:rsidRPr="00494484">
              <w:rPr>
                <w:i/>
                <w:sz w:val="22"/>
                <w:szCs w:val="22"/>
              </w:rPr>
              <w:t>Nazwa (firma) Wykonawcy</w:t>
            </w:r>
          </w:p>
          <w:p w:rsidR="00FC50DA" w:rsidRDefault="00FC50DA" w:rsidP="00830532">
            <w:pPr>
              <w:autoSpaceDE w:val="0"/>
              <w:autoSpaceDN w:val="0"/>
              <w:adjustRightInd w:val="0"/>
              <w:jc w:val="both"/>
              <w:rPr>
                <w:i/>
                <w:sz w:val="22"/>
                <w:szCs w:val="22"/>
              </w:rPr>
            </w:pPr>
            <w:r w:rsidRPr="00494484">
              <w:rPr>
                <w:i/>
                <w:sz w:val="22"/>
                <w:szCs w:val="22"/>
              </w:rPr>
              <w:t xml:space="preserve">Adres Wykonawcy                                                     </w:t>
            </w:r>
            <w:r>
              <w:rPr>
                <w:i/>
                <w:sz w:val="22"/>
                <w:szCs w:val="22"/>
              </w:rPr>
              <w:t xml:space="preserve">               </w:t>
            </w:r>
          </w:p>
          <w:p w:rsidR="00FC50DA" w:rsidRPr="00472F5F" w:rsidRDefault="00FC50DA" w:rsidP="008900F3">
            <w:pPr>
              <w:autoSpaceDE w:val="0"/>
              <w:autoSpaceDN w:val="0"/>
              <w:adjustRightInd w:val="0"/>
              <w:jc w:val="center"/>
              <w:rPr>
                <w:i/>
                <w:sz w:val="24"/>
                <w:szCs w:val="24"/>
              </w:rPr>
            </w:pPr>
            <w:r>
              <w:rPr>
                <w:b/>
                <w:i/>
                <w:sz w:val="24"/>
                <w:szCs w:val="24"/>
              </w:rPr>
              <w:t xml:space="preserve">                                                   </w:t>
            </w:r>
            <w:r w:rsidRPr="00472F5F">
              <w:rPr>
                <w:i/>
                <w:sz w:val="24"/>
                <w:szCs w:val="24"/>
              </w:rPr>
              <w:t>Zarząd Dróg Powiatowych w Tucholi</w:t>
            </w:r>
          </w:p>
          <w:p w:rsidR="00FC50DA" w:rsidRPr="00472F5F" w:rsidRDefault="00FC50DA" w:rsidP="008900F3">
            <w:pPr>
              <w:autoSpaceDE w:val="0"/>
              <w:autoSpaceDN w:val="0"/>
              <w:adjustRightInd w:val="0"/>
              <w:jc w:val="center"/>
              <w:rPr>
                <w:i/>
                <w:sz w:val="24"/>
                <w:szCs w:val="24"/>
              </w:rPr>
            </w:pPr>
            <w:r w:rsidRPr="00472F5F">
              <w:rPr>
                <w:i/>
                <w:sz w:val="24"/>
                <w:szCs w:val="24"/>
              </w:rPr>
              <w:t xml:space="preserve">                  ul. Przemysłowa 6 </w:t>
            </w:r>
          </w:p>
          <w:p w:rsidR="00FC50DA" w:rsidRPr="00472F5F" w:rsidRDefault="00FC50DA" w:rsidP="008900F3">
            <w:pPr>
              <w:autoSpaceDE w:val="0"/>
              <w:autoSpaceDN w:val="0"/>
              <w:adjustRightInd w:val="0"/>
              <w:spacing w:after="120"/>
              <w:jc w:val="center"/>
              <w:rPr>
                <w:sz w:val="24"/>
                <w:szCs w:val="24"/>
              </w:rPr>
            </w:pPr>
            <w:r w:rsidRPr="00472F5F">
              <w:rPr>
                <w:i/>
                <w:sz w:val="24"/>
                <w:szCs w:val="24"/>
              </w:rPr>
              <w:t xml:space="preserve">              89 – 500 Tuchola</w:t>
            </w:r>
            <w:r w:rsidRPr="00472F5F">
              <w:rPr>
                <w:sz w:val="24"/>
                <w:szCs w:val="24"/>
              </w:rPr>
              <w:t xml:space="preserve"> </w:t>
            </w:r>
          </w:p>
          <w:p w:rsidR="00FC50DA" w:rsidRPr="00494484" w:rsidRDefault="00FC50DA" w:rsidP="00472F5F">
            <w:pPr>
              <w:autoSpaceDE w:val="0"/>
              <w:autoSpaceDN w:val="0"/>
              <w:adjustRightInd w:val="0"/>
              <w:jc w:val="center"/>
              <w:rPr>
                <w:i/>
                <w:sz w:val="22"/>
                <w:szCs w:val="22"/>
              </w:rPr>
            </w:pPr>
            <w:r w:rsidRPr="00494484">
              <w:rPr>
                <w:i/>
                <w:sz w:val="22"/>
                <w:szCs w:val="22"/>
              </w:rPr>
              <w:t>Oferta w przetargu nieograniczonym</w:t>
            </w:r>
          </w:p>
          <w:p w:rsidR="00FC50DA" w:rsidRPr="00472F5F" w:rsidRDefault="00FC50DA" w:rsidP="00472F5F">
            <w:pPr>
              <w:tabs>
                <w:tab w:val="left" w:pos="0"/>
                <w:tab w:val="right" w:leader="dot" w:pos="9637"/>
              </w:tabs>
              <w:spacing w:before="120" w:after="120"/>
              <w:ind w:left="23" w:hanging="23"/>
              <w:jc w:val="center"/>
              <w:rPr>
                <w:b/>
                <w:i/>
                <w:sz w:val="24"/>
                <w:szCs w:val="24"/>
              </w:rPr>
            </w:pPr>
            <w:r>
              <w:rPr>
                <w:b/>
                <w:i/>
                <w:sz w:val="24"/>
                <w:szCs w:val="24"/>
              </w:rPr>
              <w:t>„Dostawa emulsji asfaltowej”</w:t>
            </w:r>
            <w:r w:rsidRPr="00472F5F">
              <w:rPr>
                <w:b/>
                <w:i/>
                <w:sz w:val="24"/>
                <w:szCs w:val="24"/>
              </w:rPr>
              <w:t xml:space="preserve"> </w:t>
            </w:r>
          </w:p>
          <w:p w:rsidR="00FC50DA" w:rsidRPr="00FA335C" w:rsidRDefault="00FC50DA" w:rsidP="00830532">
            <w:pPr>
              <w:autoSpaceDE w:val="0"/>
              <w:autoSpaceDN w:val="0"/>
              <w:adjustRightInd w:val="0"/>
              <w:spacing w:after="120"/>
              <w:jc w:val="center"/>
              <w:rPr>
                <w:i/>
                <w:sz w:val="24"/>
                <w:szCs w:val="24"/>
              </w:rPr>
            </w:pPr>
            <w:r w:rsidRPr="00FA335C">
              <w:rPr>
                <w:i/>
                <w:color w:val="000000"/>
                <w:sz w:val="24"/>
                <w:szCs w:val="24"/>
              </w:rPr>
              <w:t>Nie otwierać przed terminem otwarcia ofert</w:t>
            </w:r>
          </w:p>
        </w:tc>
      </w:tr>
    </w:tbl>
    <w:p w:rsidR="00FC50DA" w:rsidRPr="00C64F80" w:rsidRDefault="00FC50DA"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FC50DA" w:rsidRPr="00E047FE" w:rsidRDefault="00FC50DA"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FC50DA" w:rsidRPr="00E047FE" w:rsidRDefault="00FC50DA"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FC50DA" w:rsidRPr="00C64F80" w:rsidRDefault="00FC50DA" w:rsidP="008425C9">
      <w:pPr>
        <w:pStyle w:val="BodyText"/>
        <w:rPr>
          <w:b/>
          <w:szCs w:val="24"/>
        </w:rPr>
      </w:pPr>
    </w:p>
    <w:p w:rsidR="00FC50DA" w:rsidRPr="003A5687" w:rsidRDefault="00FC50DA"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FC50DA" w:rsidRPr="00965AF7" w:rsidRDefault="00FC50D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t xml:space="preserve">               </w:t>
      </w:r>
      <w:r w:rsidRPr="00EA68FC">
        <w:rPr>
          <w:szCs w:val="24"/>
        </w:rPr>
        <w:t xml:space="preserve">w terminie do </w:t>
      </w:r>
      <w:r w:rsidRPr="006D7D4D">
        <w:rPr>
          <w:szCs w:val="24"/>
        </w:rPr>
        <w:t xml:space="preserve">dnia </w:t>
      </w:r>
      <w:r w:rsidRPr="00FC34B3">
        <w:rPr>
          <w:b/>
          <w:szCs w:val="24"/>
        </w:rPr>
        <w:t>10.04.2014 r.</w:t>
      </w:r>
      <w:r w:rsidRPr="00FC34B3">
        <w:rPr>
          <w:szCs w:val="24"/>
        </w:rPr>
        <w:t xml:space="preserve"> do godz. </w:t>
      </w:r>
      <w:r w:rsidRPr="00FC34B3">
        <w:rPr>
          <w:b/>
          <w:szCs w:val="24"/>
        </w:rPr>
        <w:t>12:00</w:t>
      </w:r>
      <w:r w:rsidRPr="00FC34B3">
        <w:rPr>
          <w:szCs w:val="24"/>
        </w:rPr>
        <w:t xml:space="preserve"> w Zarządzie Dróg Powiatowych               w Tucholi, ul. Przemysłowa 6,</w:t>
      </w:r>
      <w:r w:rsidRPr="00965AF7">
        <w:rPr>
          <w:szCs w:val="24"/>
        </w:rPr>
        <w:t xml:space="preserve"> 89-500 Tuchola, pokój nr 1. </w:t>
      </w:r>
    </w:p>
    <w:p w:rsidR="00FC50DA" w:rsidRPr="00965AF7" w:rsidRDefault="00FC50DA"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Konsekwencje złożenia oferty nie zgodnie z w/w wymaganiami ponosi Wykonawca. </w:t>
      </w:r>
    </w:p>
    <w:p w:rsidR="00FC50DA" w:rsidRPr="00965AF7" w:rsidRDefault="00FC50DA"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Wykonawca może, przed upływem terminu do składania ofert, zmienić lub wycofać ofertę pod warunkiem, że Zamawiający otrzyma pisemne powiadomienie </w:t>
      </w:r>
      <w:r w:rsidRPr="00965AF7">
        <w:rPr>
          <w:szCs w:val="24"/>
        </w:rPr>
        <w:br/>
        <w:t xml:space="preserve">o wprowadzeniu zmian lub wycofaniu przed terminem składania ofert, określonym </w:t>
      </w:r>
      <w:r w:rsidRPr="00965AF7">
        <w:rPr>
          <w:szCs w:val="24"/>
        </w:rPr>
        <w:br/>
        <w:t xml:space="preserve">w niniejszej Specyfikacji. </w:t>
      </w:r>
    </w:p>
    <w:p w:rsidR="00FC50DA" w:rsidRPr="00965AF7" w:rsidRDefault="00FC50DA"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Powiadomienie musi być złożone wg zasad wymaganych przy złożeniu oferty </w:t>
      </w:r>
      <w:r w:rsidRPr="00965AF7">
        <w:rPr>
          <w:szCs w:val="24"/>
        </w:rPr>
        <w:br/>
        <w:t>i dodatkowo oznaczone określeniami „ZMIANA” lub „WYCOFANE”.</w:t>
      </w:r>
    </w:p>
    <w:p w:rsidR="00FC50DA" w:rsidRPr="00965AF7" w:rsidRDefault="00FC50DA"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Z zawartością ofert nie można zapoznać się przed upływem terminu otwarcia ofert</w:t>
      </w:r>
    </w:p>
    <w:p w:rsidR="00FC50DA" w:rsidRPr="00FC34B3" w:rsidRDefault="00FC50DA"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Otwarcie ofert nastąpi dnia </w:t>
      </w:r>
      <w:r w:rsidRPr="00FC34B3">
        <w:rPr>
          <w:b/>
          <w:szCs w:val="24"/>
        </w:rPr>
        <w:t>10.04.2014 r.</w:t>
      </w:r>
      <w:r w:rsidRPr="00FC34B3">
        <w:rPr>
          <w:szCs w:val="24"/>
        </w:rPr>
        <w:t xml:space="preserve"> o godz. </w:t>
      </w:r>
      <w:r w:rsidRPr="00FC34B3">
        <w:rPr>
          <w:b/>
          <w:szCs w:val="24"/>
        </w:rPr>
        <w:t>12:15</w:t>
      </w:r>
      <w:r w:rsidRPr="00FC34B3">
        <w:rPr>
          <w:szCs w:val="24"/>
        </w:rPr>
        <w:t xml:space="preserve"> w Zarządzie Dróg Powiatowych w Tucholi, ul. Przemysłowa 6, 89-500 Tuchola, pokój nr 1. </w:t>
      </w:r>
    </w:p>
    <w:p w:rsidR="00FC50DA" w:rsidRPr="003A5687" w:rsidRDefault="00FC50DA" w:rsidP="008425C9">
      <w:pPr>
        <w:pStyle w:val="BodyText"/>
        <w:numPr>
          <w:ilvl w:val="0"/>
          <w:numId w:val="11"/>
        </w:numPr>
        <w:tabs>
          <w:tab w:val="clear" w:pos="1454"/>
          <w:tab w:val="num" w:pos="709"/>
        </w:tabs>
        <w:suppressAutoHyphens w:val="0"/>
        <w:spacing w:after="120"/>
        <w:ind w:left="709" w:hanging="283"/>
        <w:rPr>
          <w:szCs w:val="24"/>
        </w:rPr>
      </w:pPr>
      <w:r w:rsidRPr="00FC34B3">
        <w:rPr>
          <w:szCs w:val="24"/>
        </w:rPr>
        <w:t>Bezpośrednio przed otwarciem ofert Zamawiający poda kwotę, jaką zamierza przeznaczyć na sfinansowanie zamówienia</w:t>
      </w:r>
      <w:r w:rsidRPr="003A5687">
        <w:rPr>
          <w:szCs w:val="24"/>
        </w:rPr>
        <w:t>.</w:t>
      </w:r>
    </w:p>
    <w:p w:rsidR="00FC50DA" w:rsidRPr="003A5687" w:rsidRDefault="00FC50D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FC50DA" w:rsidRPr="003A5687" w:rsidRDefault="00FC50DA"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FC50DA" w:rsidRPr="003A5687" w:rsidRDefault="00FC50D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FC50DA" w:rsidRPr="003A5687" w:rsidRDefault="00FC50D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FC50DA" w:rsidRPr="003A5687" w:rsidRDefault="00FC50D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FC50DA" w:rsidRPr="003A5687" w:rsidRDefault="00FC50DA"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FC50DA" w:rsidRPr="003A5687" w:rsidRDefault="00FC50DA"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FC50DA" w:rsidRPr="003A5687" w:rsidRDefault="00FC50DA"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FC50DA" w:rsidRPr="003A5687" w:rsidRDefault="00FC50DA"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FC50DA" w:rsidRPr="003A5687" w:rsidRDefault="00FC50DA"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FC50DA" w:rsidRPr="003A5687" w:rsidRDefault="00FC50DA"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FC50DA" w:rsidRDefault="00FC50DA" w:rsidP="00AF7232">
      <w:pPr>
        <w:pStyle w:val="BodyText"/>
        <w:numPr>
          <w:ilvl w:val="0"/>
          <w:numId w:val="11"/>
        </w:numPr>
        <w:tabs>
          <w:tab w:val="clear" w:pos="1454"/>
          <w:tab w:val="num" w:pos="851"/>
        </w:tabs>
        <w:suppressAutoHyphens w:val="0"/>
        <w:spacing w:after="240"/>
        <w:ind w:left="850"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FC50DA" w:rsidRPr="003A5687" w:rsidRDefault="00FC50DA"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FC50DA" w:rsidRPr="00EB2436" w:rsidRDefault="00FC50DA" w:rsidP="008425C9">
      <w:pPr>
        <w:rPr>
          <w:sz w:val="16"/>
          <w:szCs w:val="16"/>
        </w:rPr>
      </w:pPr>
    </w:p>
    <w:p w:rsidR="00FC50DA" w:rsidRPr="00004A1D"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oferty powinna obejmować wszystkie koszty i składniki związane z wykonaniem zamówienia tj. m. in. koszty </w:t>
      </w:r>
      <w:r>
        <w:rPr>
          <w:sz w:val="24"/>
          <w:szCs w:val="24"/>
        </w:rPr>
        <w:t>transportu do siedziby Zamawiającego</w:t>
      </w:r>
      <w:r w:rsidRPr="00004A1D">
        <w:rPr>
          <w:sz w:val="24"/>
          <w:szCs w:val="24"/>
        </w:rPr>
        <w:t>.</w:t>
      </w:r>
    </w:p>
    <w:p w:rsidR="00FC50DA"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Pr>
          <w:sz w:val="24"/>
          <w:szCs w:val="24"/>
        </w:rPr>
        <w:t xml:space="preserve">Wykonawca zobowiązany jest do wypełnienia formularza ofertowego według                  wzoru określonego w Załączniku Nr 1 do SIWZ. </w:t>
      </w:r>
    </w:p>
    <w:p w:rsidR="00FC50DA" w:rsidRPr="00004A1D"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Oferta winna uwzględniać cenę netto, podatek VAT oraz cenę brutto.</w:t>
      </w:r>
    </w:p>
    <w:p w:rsidR="00FC50DA" w:rsidRPr="009F6693"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sidRPr="009F6693">
        <w:rPr>
          <w:sz w:val="24"/>
          <w:szCs w:val="24"/>
        </w:rPr>
        <w:t>Cena jednostkowa netto za przedmiot zamówienia, określona w ofercie jest podstawą rozliczeń umownych z Wykonawcą.</w:t>
      </w:r>
    </w:p>
    <w:p w:rsidR="00FC50DA" w:rsidRPr="002D685F"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sidRPr="00A55B18">
        <w:rPr>
          <w:sz w:val="24"/>
          <w:szCs w:val="24"/>
        </w:rPr>
        <w:t xml:space="preserve">Cena </w:t>
      </w:r>
      <w:r>
        <w:rPr>
          <w:sz w:val="24"/>
          <w:szCs w:val="24"/>
        </w:rPr>
        <w:t>brutto</w:t>
      </w:r>
      <w:r w:rsidRPr="00A55B18">
        <w:rPr>
          <w:sz w:val="24"/>
          <w:szCs w:val="24"/>
        </w:rPr>
        <w:t xml:space="preserve"> podana w ofercie będzie oceniana podczas badania złożonych ofert.</w:t>
      </w:r>
    </w:p>
    <w:p w:rsidR="00FC50DA" w:rsidRPr="00B31B76"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sidRPr="002D685F">
        <w:rPr>
          <w:sz w:val="24"/>
          <w:szCs w:val="24"/>
        </w:rPr>
        <w:t>Cena ofertowa powinna obejmować kompletne wykonanie przedmiotu zamó</w:t>
      </w:r>
      <w:r w:rsidRPr="00B31B76">
        <w:rPr>
          <w:sz w:val="24"/>
          <w:szCs w:val="24"/>
        </w:rPr>
        <w:t>wienia określonego w niniejszej SIWZ z uwzględnieniem ewentualnego ryzyka wynikającego z okoliczności, których nie można było przewidzieć w chwili zawarcia umowy,                 a stanowią one elementy kosztowe.</w:t>
      </w:r>
    </w:p>
    <w:p w:rsidR="00FC50DA" w:rsidRPr="00B31B76" w:rsidRDefault="00FC50DA" w:rsidP="00E8742C">
      <w:pPr>
        <w:pStyle w:val="BodyText2"/>
        <w:numPr>
          <w:ilvl w:val="1"/>
          <w:numId w:val="5"/>
        </w:numPr>
        <w:tabs>
          <w:tab w:val="clear" w:pos="1440"/>
        </w:tabs>
        <w:suppressAutoHyphens w:val="0"/>
        <w:spacing w:line="240" w:lineRule="auto"/>
        <w:ind w:left="709" w:hanging="284"/>
        <w:jc w:val="both"/>
        <w:rPr>
          <w:sz w:val="24"/>
          <w:szCs w:val="24"/>
        </w:rPr>
      </w:pPr>
      <w:r w:rsidRPr="00B31B76">
        <w:rPr>
          <w:sz w:val="24"/>
          <w:szCs w:val="24"/>
        </w:rPr>
        <w:t>Zamawiający nie dopuszcza przedstawienia ceny w kilku wariantach, w zależności            od zastosowanych rozwiązań. W przypadku przedstawienia ceny w taki sposób oferta zostanie odrzucona.</w:t>
      </w:r>
    </w:p>
    <w:p w:rsidR="00FC50DA" w:rsidRPr="00B31B76" w:rsidRDefault="00FC50DA" w:rsidP="00E8742C">
      <w:pPr>
        <w:pStyle w:val="BodyText2"/>
        <w:numPr>
          <w:ilvl w:val="1"/>
          <w:numId w:val="5"/>
        </w:numPr>
        <w:tabs>
          <w:tab w:val="clear" w:pos="1440"/>
        </w:tabs>
        <w:suppressAutoHyphens w:val="0"/>
        <w:spacing w:line="240" w:lineRule="auto"/>
        <w:ind w:left="709" w:hanging="425"/>
        <w:jc w:val="both"/>
        <w:rPr>
          <w:sz w:val="24"/>
          <w:szCs w:val="24"/>
        </w:rPr>
      </w:pPr>
      <w:r w:rsidRPr="00B31B76">
        <w:rPr>
          <w:sz w:val="24"/>
          <w:szCs w:val="24"/>
        </w:rPr>
        <w:t xml:space="preserve">Wszystkie wartości winne być określone do dwóch miejsc po przecinku. </w:t>
      </w:r>
    </w:p>
    <w:p w:rsidR="00FC50DA" w:rsidRPr="002D685F" w:rsidRDefault="00FC50DA" w:rsidP="00E8742C">
      <w:pPr>
        <w:pStyle w:val="BodyText2"/>
        <w:numPr>
          <w:ilvl w:val="1"/>
          <w:numId w:val="5"/>
        </w:numPr>
        <w:tabs>
          <w:tab w:val="clear" w:pos="1440"/>
        </w:tabs>
        <w:suppressAutoHyphens w:val="0"/>
        <w:spacing w:after="0" w:line="240" w:lineRule="auto"/>
        <w:ind w:left="567" w:hanging="283"/>
        <w:jc w:val="both"/>
        <w:rPr>
          <w:sz w:val="24"/>
          <w:szCs w:val="24"/>
        </w:rPr>
      </w:pPr>
      <w:r w:rsidRPr="002D685F">
        <w:rPr>
          <w:sz w:val="24"/>
          <w:szCs w:val="24"/>
        </w:rPr>
        <w:t>Cena oferty winna być wyrażona w złotych polskich z dokładnością do groszy.</w:t>
      </w:r>
    </w:p>
    <w:p w:rsidR="00FC50DA" w:rsidRDefault="00FC50DA" w:rsidP="00F3094A">
      <w:pPr>
        <w:pStyle w:val="BodyText2"/>
        <w:suppressAutoHyphens w:val="0"/>
        <w:spacing w:after="0" w:line="240" w:lineRule="auto"/>
        <w:jc w:val="both"/>
        <w:rPr>
          <w:sz w:val="24"/>
          <w:szCs w:val="24"/>
        </w:rPr>
      </w:pPr>
    </w:p>
    <w:p w:rsidR="00FC50DA" w:rsidRPr="003A5687"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FC50DA" w:rsidRPr="00C64F80" w:rsidRDefault="00FC50DA"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FC50DA" w:rsidRPr="00C64F80" w:rsidRDefault="00FC50DA"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FC50DA" w:rsidRPr="00C64F80" w:rsidRDefault="00FC50DA"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FC50DA" w:rsidRPr="00C64F80" w:rsidRDefault="00FC50DA"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FC50DA" w:rsidRPr="000743CF" w:rsidRDefault="00FC50DA" w:rsidP="008425C9">
      <w:pPr>
        <w:pStyle w:val="ust"/>
        <w:spacing w:before="0" w:after="0"/>
        <w:rPr>
          <w:sz w:val="16"/>
          <w:szCs w:val="16"/>
        </w:rPr>
      </w:pPr>
    </w:p>
    <w:tbl>
      <w:tblPr>
        <w:tblW w:w="0" w:type="auto"/>
        <w:tblInd w:w="779" w:type="dxa"/>
        <w:tblLayout w:type="fixed"/>
        <w:tblCellMar>
          <w:left w:w="70" w:type="dxa"/>
          <w:right w:w="70" w:type="dxa"/>
        </w:tblCellMar>
        <w:tblLook w:val="0000"/>
      </w:tblPr>
      <w:tblGrid>
        <w:gridCol w:w="709"/>
        <w:gridCol w:w="4819"/>
        <w:gridCol w:w="2410"/>
      </w:tblGrid>
      <w:tr w:rsidR="00FC50DA" w:rsidRPr="00C64F80" w:rsidTr="00830532">
        <w:tc>
          <w:tcPr>
            <w:tcW w:w="709" w:type="dxa"/>
            <w:tcBorders>
              <w:top w:val="single" w:sz="6" w:space="0" w:color="auto"/>
              <w:left w:val="single" w:sz="6" w:space="0" w:color="auto"/>
              <w:bottom w:val="single" w:sz="4" w:space="0" w:color="auto"/>
              <w:right w:val="single" w:sz="6" w:space="0" w:color="auto"/>
            </w:tcBorders>
          </w:tcPr>
          <w:p w:rsidR="00FC50DA" w:rsidRPr="00C64F80" w:rsidRDefault="00FC50DA"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FC50DA" w:rsidRPr="00C64F80" w:rsidRDefault="00FC50DA"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FC50DA" w:rsidRPr="00C64F80" w:rsidRDefault="00FC50DA" w:rsidP="00830532">
            <w:pPr>
              <w:spacing w:before="60" w:line="360" w:lineRule="auto"/>
              <w:ind w:left="567" w:hanging="567"/>
              <w:jc w:val="center"/>
              <w:rPr>
                <w:b/>
                <w:i/>
                <w:sz w:val="24"/>
                <w:szCs w:val="24"/>
              </w:rPr>
            </w:pPr>
            <w:r w:rsidRPr="00C64F80">
              <w:rPr>
                <w:b/>
                <w:i/>
                <w:sz w:val="24"/>
                <w:szCs w:val="24"/>
              </w:rPr>
              <w:t>Znaczenie</w:t>
            </w:r>
          </w:p>
        </w:tc>
      </w:tr>
      <w:tr w:rsidR="00FC50DA"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FC50DA" w:rsidRPr="00C64F80" w:rsidRDefault="00FC50DA"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FC50DA" w:rsidRPr="00C64F80" w:rsidRDefault="00FC50DA"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FC50DA" w:rsidRPr="00C64F80" w:rsidRDefault="00FC50DA" w:rsidP="00830532">
            <w:pPr>
              <w:spacing w:before="180" w:line="360" w:lineRule="auto"/>
              <w:ind w:left="567" w:hanging="567"/>
              <w:jc w:val="center"/>
              <w:rPr>
                <w:b/>
                <w:sz w:val="24"/>
                <w:szCs w:val="24"/>
              </w:rPr>
            </w:pPr>
            <w:r w:rsidRPr="00C64F80">
              <w:rPr>
                <w:b/>
                <w:sz w:val="24"/>
                <w:szCs w:val="24"/>
              </w:rPr>
              <w:t>100%</w:t>
            </w:r>
          </w:p>
        </w:tc>
      </w:tr>
    </w:tbl>
    <w:p w:rsidR="00FC50DA" w:rsidRDefault="00FC50DA"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FC50DA" w:rsidRPr="00BF4A87" w:rsidRDefault="00FC50DA"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 xml:space="preserve">A/ Kryterium łącznej ceny brutto </w:t>
      </w:r>
    </w:p>
    <w:p w:rsidR="00FC50DA" w:rsidRPr="00C64F80" w:rsidRDefault="00FC50DA"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FC50DA" w:rsidRPr="00DB0706" w:rsidRDefault="00FC50DA"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FC50DA" w:rsidRPr="00C64F80" w:rsidRDefault="00FC50DA"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FC50DA" w:rsidRPr="00C64F80" w:rsidRDefault="00FC50DA"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FC50DA" w:rsidRPr="009A748F" w:rsidRDefault="00FC50DA"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FC50DA" w:rsidRPr="005C3A27" w:rsidRDefault="00FC50DA"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FC50DA" w:rsidRPr="009A748F" w:rsidRDefault="00FC50DA"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FC50DA" w:rsidRPr="00C64F80" w:rsidRDefault="00FC50DA" w:rsidP="008425C9">
      <w:pPr>
        <w:pStyle w:val="BodyTextIndent2"/>
        <w:spacing w:line="240" w:lineRule="auto"/>
        <w:ind w:left="709"/>
        <w:rPr>
          <w:b/>
          <w:szCs w:val="24"/>
        </w:rPr>
      </w:pPr>
    </w:p>
    <w:p w:rsidR="00FC50DA" w:rsidRPr="003A5687"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FC50DA" w:rsidRPr="00C730C0" w:rsidRDefault="00FC50DA"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t xml:space="preserve">               </w:t>
      </w:r>
      <w:r w:rsidRPr="00C730C0">
        <w:rPr>
          <w:sz w:val="24"/>
          <w:szCs w:val="24"/>
        </w:rPr>
        <w:t xml:space="preserve">w niniejszym postępowaniu. </w:t>
      </w:r>
    </w:p>
    <w:p w:rsidR="00FC50DA" w:rsidRPr="00020530" w:rsidRDefault="00FC50DA"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FC50DA" w:rsidRPr="00020530" w:rsidRDefault="00FC50DA"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t xml:space="preserve">                </w:t>
      </w:r>
      <w:r w:rsidRPr="00020530">
        <w:rPr>
          <w:szCs w:val="24"/>
        </w:rPr>
        <w:t xml:space="preserve">o wyborze najkorzystniejszej oferty, jeżeli zawiadomienie to zostało przesłane </w:t>
      </w:r>
      <w:r>
        <w:rPr>
          <w:szCs w:val="24"/>
        </w:rPr>
        <w:t xml:space="preserve">                      </w:t>
      </w:r>
      <w:r w:rsidRPr="00020530">
        <w:rPr>
          <w:szCs w:val="24"/>
        </w:rPr>
        <w:t>w sposób określony w art. 27 ust. 2, albo 1</w:t>
      </w:r>
      <w:r>
        <w:rPr>
          <w:szCs w:val="24"/>
        </w:rPr>
        <w:t>0</w:t>
      </w:r>
      <w:r w:rsidRPr="00020530">
        <w:rPr>
          <w:szCs w:val="24"/>
        </w:rPr>
        <w:t xml:space="preserve"> dni - jeżeli zostało przesłane w inny sposób.</w:t>
      </w:r>
    </w:p>
    <w:p w:rsidR="00FC50DA" w:rsidRPr="00020530" w:rsidRDefault="00FC50DA" w:rsidP="00D74F83">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FC50DA" w:rsidRDefault="00FC50DA" w:rsidP="00D74F83">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FC50DA" w:rsidRDefault="00FC50DA" w:rsidP="00D74F83">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FC50DA" w:rsidRPr="00020530" w:rsidRDefault="00FC50DA"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FC50DA" w:rsidRPr="00020530" w:rsidRDefault="00FC50DA"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FC50DA" w:rsidRPr="00FB54C2" w:rsidRDefault="00FC50DA" w:rsidP="00267CAC">
      <w:pPr>
        <w:pStyle w:val="BodyTextIndent3"/>
        <w:numPr>
          <w:ilvl w:val="0"/>
          <w:numId w:val="18"/>
        </w:numPr>
        <w:tabs>
          <w:tab w:val="clear" w:pos="1440"/>
          <w:tab w:val="num" w:pos="709"/>
        </w:tabs>
        <w:suppressAutoHyphens w:val="0"/>
        <w:ind w:left="709" w:hanging="380"/>
        <w:jc w:val="both"/>
        <w:rPr>
          <w:b/>
          <w:sz w:val="24"/>
          <w:szCs w:val="24"/>
          <w:u w:val="single"/>
        </w:rPr>
      </w:pPr>
      <w:r w:rsidRPr="00FB54C2">
        <w:rPr>
          <w:b/>
          <w:sz w:val="24"/>
          <w:szCs w:val="24"/>
          <w:u w:val="single"/>
        </w:rPr>
        <w:t>Najpóźniej w dniu podpisania umowy Wykonawca jest zobowiązany dostarczyć Zamawiającemu:</w:t>
      </w:r>
    </w:p>
    <w:p w:rsidR="00FC50DA" w:rsidRDefault="00FC50DA" w:rsidP="00997C8F">
      <w:pPr>
        <w:pStyle w:val="BodyText"/>
        <w:numPr>
          <w:ilvl w:val="0"/>
          <w:numId w:val="24"/>
        </w:numPr>
        <w:suppressAutoHyphens w:val="0"/>
        <w:ind w:left="1259" w:hanging="539"/>
        <w:rPr>
          <w:szCs w:val="24"/>
        </w:rPr>
      </w:pPr>
      <w:r w:rsidRPr="006A184C">
        <w:rPr>
          <w:szCs w:val="24"/>
        </w:rPr>
        <w:t>umowę regulującą współpracę Wykonawców występujących jako p</w:t>
      </w:r>
      <w:r>
        <w:rPr>
          <w:szCs w:val="24"/>
        </w:rPr>
        <w:t>odmioty wspólne (jeśli dotyczy),</w:t>
      </w:r>
    </w:p>
    <w:p w:rsidR="00FC50DA" w:rsidRDefault="00FC50DA" w:rsidP="00997C8F">
      <w:pPr>
        <w:pStyle w:val="BodyText"/>
        <w:numPr>
          <w:ilvl w:val="0"/>
          <w:numId w:val="24"/>
        </w:numPr>
        <w:suppressAutoHyphens w:val="0"/>
        <w:ind w:left="1259" w:hanging="539"/>
        <w:rPr>
          <w:szCs w:val="24"/>
        </w:rPr>
      </w:pPr>
      <w:r w:rsidRPr="00E8742C">
        <w:rPr>
          <w:szCs w:val="24"/>
        </w:rPr>
        <w:t>kartę charakterystyki przedmiotu zamówienia;</w:t>
      </w:r>
    </w:p>
    <w:p w:rsidR="00FC50DA" w:rsidRDefault="00FC50DA" w:rsidP="00997C8F">
      <w:pPr>
        <w:pStyle w:val="BodyText"/>
        <w:numPr>
          <w:ilvl w:val="0"/>
          <w:numId w:val="24"/>
        </w:numPr>
        <w:suppressAutoHyphens w:val="0"/>
        <w:ind w:left="1259" w:hanging="539"/>
        <w:rPr>
          <w:szCs w:val="24"/>
        </w:rPr>
      </w:pPr>
      <w:r w:rsidRPr="00E8742C">
        <w:rPr>
          <w:szCs w:val="24"/>
        </w:rPr>
        <w:t>zaświadczenie niezależnego podmiotu uprawnionego do kontroli jakości potwierdzającego, że dostarczane produkty odpowiadają określonym normom lub specyfikacjom technicznym: Aprobatę Techniczną wydaną przez IBDM lub równoważny dokument albo Certyfikat Zakładowej Kontroli Produkcji;</w:t>
      </w:r>
    </w:p>
    <w:p w:rsidR="00FC50DA" w:rsidRPr="00E8742C" w:rsidRDefault="00FC50DA" w:rsidP="00997C8F">
      <w:pPr>
        <w:pStyle w:val="BodyText"/>
        <w:numPr>
          <w:ilvl w:val="0"/>
          <w:numId w:val="24"/>
        </w:numPr>
        <w:suppressAutoHyphens w:val="0"/>
        <w:ind w:left="1259" w:hanging="539"/>
        <w:rPr>
          <w:szCs w:val="24"/>
        </w:rPr>
      </w:pPr>
      <w:r w:rsidRPr="00E8742C">
        <w:t xml:space="preserve">wykaz podwykonawców biorących udział w realizacji zamówienia </w:t>
      </w:r>
      <w:r>
        <w:t xml:space="preserve">                        </w:t>
      </w:r>
      <w:r w:rsidRPr="00E8742C">
        <w:t>(jeśli dotyczy).</w:t>
      </w:r>
    </w:p>
    <w:p w:rsidR="00FC50DA" w:rsidRPr="00267CAC" w:rsidRDefault="00FC50DA" w:rsidP="00057297">
      <w:pPr>
        <w:pStyle w:val="BodyText3"/>
        <w:suppressAutoHyphens w:val="0"/>
        <w:spacing w:after="0"/>
        <w:ind w:left="720"/>
        <w:jc w:val="both"/>
        <w:rPr>
          <w:color w:val="000000"/>
          <w:sz w:val="24"/>
          <w:szCs w:val="24"/>
        </w:rPr>
      </w:pPr>
    </w:p>
    <w:p w:rsidR="00FC50DA" w:rsidRPr="003A5687"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FC50DA" w:rsidRDefault="00FC50DA" w:rsidP="008425C9">
      <w:pPr>
        <w:ind w:left="425"/>
        <w:jc w:val="both"/>
        <w:rPr>
          <w:sz w:val="24"/>
          <w:szCs w:val="24"/>
        </w:rPr>
      </w:pPr>
      <w:r>
        <w:rPr>
          <w:sz w:val="24"/>
          <w:szCs w:val="24"/>
        </w:rPr>
        <w:t>Zamawiający nie wymaga wniesienia zabezpieczenia należytego wykonania umowy</w:t>
      </w:r>
    </w:p>
    <w:p w:rsidR="00FC50DA" w:rsidRDefault="00FC50DA" w:rsidP="008425C9">
      <w:pPr>
        <w:ind w:left="425"/>
        <w:jc w:val="both"/>
        <w:rPr>
          <w:sz w:val="24"/>
          <w:szCs w:val="24"/>
        </w:rPr>
      </w:pPr>
    </w:p>
    <w:p w:rsidR="00FC50DA" w:rsidRPr="003A5687" w:rsidRDefault="00FC50DA"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FC50DA" w:rsidRPr="00125ABC" w:rsidRDefault="00FC50DA" w:rsidP="008425C9">
      <w:pPr>
        <w:numPr>
          <w:ilvl w:val="0"/>
          <w:numId w:val="14"/>
        </w:numPr>
        <w:tabs>
          <w:tab w:val="clear" w:pos="1454"/>
        </w:tabs>
        <w:suppressAutoHyphens w:val="0"/>
        <w:spacing w:after="120"/>
        <w:ind w:left="709" w:hanging="284"/>
        <w:jc w:val="both"/>
        <w:rPr>
          <w:sz w:val="24"/>
          <w:szCs w:val="24"/>
        </w:rPr>
      </w:pPr>
      <w:r w:rsidRPr="00125ABC">
        <w:rPr>
          <w:sz w:val="24"/>
          <w:szCs w:val="24"/>
        </w:rPr>
        <w:t xml:space="preserve">Zamawiający wymaga od Wykonawcy, aby zawarł z nim umowę w sprawie zamówienia publicznego na takich warunkach jak umowa, której projekt stanowi </w:t>
      </w:r>
      <w:r w:rsidRPr="00125ABC">
        <w:rPr>
          <w:b/>
          <w:sz w:val="24"/>
          <w:szCs w:val="24"/>
        </w:rPr>
        <w:t>Załącznik Nr 5</w:t>
      </w:r>
      <w:r w:rsidRPr="00125ABC">
        <w:rPr>
          <w:sz w:val="24"/>
          <w:szCs w:val="24"/>
        </w:rPr>
        <w:t xml:space="preserve"> do SIWZ.</w:t>
      </w:r>
    </w:p>
    <w:p w:rsidR="00FC50DA" w:rsidRPr="00C64F80" w:rsidRDefault="00FC50DA" w:rsidP="008425C9">
      <w:pPr>
        <w:numPr>
          <w:ilvl w:val="0"/>
          <w:numId w:val="14"/>
        </w:numPr>
        <w:tabs>
          <w:tab w:val="clear" w:pos="1454"/>
        </w:tabs>
        <w:suppressAutoHyphens w:val="0"/>
        <w:spacing w:after="120"/>
        <w:ind w:left="709" w:hanging="284"/>
        <w:jc w:val="both"/>
        <w:rPr>
          <w:sz w:val="24"/>
          <w:szCs w:val="24"/>
        </w:rPr>
      </w:pPr>
      <w:r w:rsidRPr="00526424">
        <w:rPr>
          <w:sz w:val="24"/>
          <w:szCs w:val="24"/>
        </w:rPr>
        <w:t>Zamawiający określi termin i miejsce zawarcia umowy w sprawie zamówienia publicznego po wyborze najkorzystniejszej</w:t>
      </w:r>
      <w:r w:rsidRPr="00C64F80">
        <w:rPr>
          <w:sz w:val="24"/>
          <w:szCs w:val="24"/>
        </w:rPr>
        <w:t xml:space="preserve"> oferty.</w:t>
      </w:r>
    </w:p>
    <w:p w:rsidR="00FC50DA" w:rsidRDefault="00FC50DA"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FC50DA" w:rsidRDefault="00FC50DA" w:rsidP="008425C9">
      <w:pPr>
        <w:suppressAutoHyphens w:val="0"/>
        <w:ind w:left="425"/>
        <w:jc w:val="both"/>
        <w:rPr>
          <w:sz w:val="24"/>
          <w:szCs w:val="24"/>
        </w:rPr>
      </w:pPr>
    </w:p>
    <w:p w:rsidR="00FC50DA" w:rsidRPr="003A5687"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FC50DA" w:rsidRPr="001505E4" w:rsidRDefault="00FC50DA"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FC50DA" w:rsidRPr="001505E4" w:rsidRDefault="00FC50DA"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FC50DA" w:rsidRDefault="00FC50DA"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FC50DA" w:rsidRDefault="00FC50DA"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FC50DA" w:rsidRDefault="00FC50DA"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FC50DA" w:rsidRDefault="00FC50DA"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FC50DA" w:rsidRDefault="00FC50DA"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FC50DA" w:rsidRDefault="00FC50DA"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C50DA" w:rsidRPr="001505E4" w:rsidRDefault="00FC50DA"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FC50DA" w:rsidRPr="001505E4" w:rsidRDefault="00FC50DA"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FC50DA" w:rsidRPr="001505E4" w:rsidRDefault="00FC50DA"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FC50DA" w:rsidRDefault="00FC50DA"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FC50DA" w:rsidRDefault="00FC50DA"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FC50DA" w:rsidRDefault="00FC50DA"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FC50DA" w:rsidRDefault="00FC50DA"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FC50DA" w:rsidRDefault="00FC50DA"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FC50DA" w:rsidRPr="001505E4" w:rsidRDefault="00FC50DA"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FC50DA" w:rsidRPr="001505E4" w:rsidRDefault="00FC50DA"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FC50DA" w:rsidRPr="001505E4" w:rsidRDefault="00FC50DA"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FC50DA" w:rsidRPr="001505E4" w:rsidRDefault="00FC50DA"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9"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FC50DA" w:rsidRPr="001505E4" w:rsidRDefault="00FC50DA"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FC50DA" w:rsidRPr="003A5687" w:rsidRDefault="00FC50DA" w:rsidP="008425C9">
      <w:pPr>
        <w:jc w:val="both"/>
        <w:rPr>
          <w:b/>
          <w:sz w:val="24"/>
          <w:szCs w:val="24"/>
        </w:rPr>
      </w:pPr>
    </w:p>
    <w:bookmarkEnd w:id="29"/>
    <w:bookmarkEnd w:id="30"/>
    <w:p w:rsidR="00FC50DA" w:rsidRPr="000F2BAA" w:rsidRDefault="00FC50DA" w:rsidP="008425C9">
      <w:pPr>
        <w:pStyle w:val="Heading1"/>
        <w:numPr>
          <w:ilvl w:val="0"/>
          <w:numId w:val="16"/>
        </w:numPr>
        <w:suppressAutoHyphens w:val="0"/>
        <w:spacing w:after="120"/>
        <w:ind w:left="357" w:hanging="357"/>
        <w:jc w:val="both"/>
        <w:rPr>
          <w:b/>
          <w:szCs w:val="24"/>
        </w:rPr>
      </w:pPr>
      <w:r w:rsidRPr="000F2BAA">
        <w:rPr>
          <w:b/>
          <w:szCs w:val="24"/>
        </w:rPr>
        <w:t>PODWYKONAWCY</w:t>
      </w:r>
    </w:p>
    <w:p w:rsidR="00FC50DA" w:rsidRDefault="00FC50DA" w:rsidP="000F2BAA">
      <w:pPr>
        <w:ind w:left="426"/>
        <w:jc w:val="both"/>
        <w:rPr>
          <w:sz w:val="24"/>
          <w:szCs w:val="24"/>
        </w:rPr>
      </w:pPr>
      <w:r w:rsidRPr="000F2BAA">
        <w:rPr>
          <w:sz w:val="24"/>
          <w:szCs w:val="24"/>
        </w:rPr>
        <w:t>Zamawiający może powierzyć</w:t>
      </w:r>
      <w:r w:rsidRPr="00F41434">
        <w:rPr>
          <w:sz w:val="24"/>
          <w:szCs w:val="24"/>
        </w:rPr>
        <w:t xml:space="preserve"> wykonanie zamówienia podwykonawcom. Zamawiający żąda wskazania przez Wykonawcę </w:t>
      </w:r>
      <w:r w:rsidRPr="00B95B0D">
        <w:rPr>
          <w:b/>
          <w:i/>
          <w:sz w:val="24"/>
          <w:szCs w:val="24"/>
        </w:rPr>
        <w:t xml:space="preserve">w poz. </w:t>
      </w:r>
      <w:r>
        <w:rPr>
          <w:b/>
          <w:i/>
          <w:sz w:val="24"/>
          <w:szCs w:val="24"/>
        </w:rPr>
        <w:t>9</w:t>
      </w:r>
      <w:r w:rsidRPr="00B95B0D">
        <w:rPr>
          <w:b/>
          <w:i/>
          <w:sz w:val="24"/>
          <w:szCs w:val="24"/>
        </w:rPr>
        <w:t xml:space="preserve"> formularza ofertowego</w:t>
      </w:r>
      <w:r>
        <w:rPr>
          <w:sz w:val="24"/>
          <w:szCs w:val="24"/>
        </w:rPr>
        <w:t xml:space="preserve"> (Załącznik Nr 1 do SIWZ),</w:t>
      </w:r>
      <w:r w:rsidRPr="00F41434">
        <w:rPr>
          <w:sz w:val="24"/>
          <w:szCs w:val="24"/>
        </w:rPr>
        <w:t xml:space="preserve"> części zamówienia, której wykonanie </w:t>
      </w:r>
      <w:r>
        <w:rPr>
          <w:sz w:val="24"/>
          <w:szCs w:val="24"/>
        </w:rPr>
        <w:t xml:space="preserve">zamierza </w:t>
      </w:r>
      <w:r w:rsidRPr="00F41434">
        <w:rPr>
          <w:sz w:val="24"/>
          <w:szCs w:val="24"/>
        </w:rPr>
        <w:t>powierzy</w:t>
      </w:r>
      <w:r>
        <w:rPr>
          <w:sz w:val="24"/>
          <w:szCs w:val="24"/>
        </w:rPr>
        <w:t>ć</w:t>
      </w:r>
      <w:r w:rsidRPr="00F41434">
        <w:rPr>
          <w:sz w:val="24"/>
          <w:szCs w:val="24"/>
        </w:rPr>
        <w:t xml:space="preserve"> </w:t>
      </w:r>
      <w:r w:rsidRPr="00781D72">
        <w:rPr>
          <w:sz w:val="24"/>
          <w:szCs w:val="24"/>
        </w:rPr>
        <w:t xml:space="preserve">podwykonawcom </w:t>
      </w:r>
      <w:r>
        <w:rPr>
          <w:sz w:val="24"/>
          <w:szCs w:val="24"/>
        </w:rPr>
        <w:t xml:space="preserve">               i podania przez W</w:t>
      </w:r>
      <w:r w:rsidRPr="00781D72">
        <w:rPr>
          <w:sz w:val="24"/>
          <w:szCs w:val="24"/>
        </w:rPr>
        <w:t xml:space="preserve">ykonawcę nazw (firm) podwykonawców, </w:t>
      </w:r>
      <w:r w:rsidRPr="002679D6">
        <w:rPr>
          <w:sz w:val="24"/>
          <w:szCs w:val="24"/>
        </w:rPr>
        <w:t>na których zasoby wykonawca powołuje się na zasadach określonych w art. 26 ust. 2b, w celu wykazania  spełniania</w:t>
      </w:r>
      <w:r w:rsidRPr="002679D6">
        <w:rPr>
          <w:b/>
          <w:i/>
          <w:sz w:val="24"/>
          <w:szCs w:val="24"/>
        </w:rPr>
        <w:t xml:space="preserve"> </w:t>
      </w:r>
      <w:r w:rsidRPr="002679D6">
        <w:rPr>
          <w:sz w:val="24"/>
          <w:szCs w:val="24"/>
        </w:rPr>
        <w:t xml:space="preserve">warunków udziału w postępowaniu, o których mowa w art. 22 ust. 1 ustawy. </w:t>
      </w:r>
    </w:p>
    <w:p w:rsidR="00FC50DA" w:rsidRDefault="00FC50DA" w:rsidP="000F2BAA">
      <w:pPr>
        <w:ind w:left="426"/>
        <w:jc w:val="both"/>
        <w:rPr>
          <w:sz w:val="24"/>
          <w:szCs w:val="24"/>
        </w:rPr>
      </w:pPr>
      <w:r w:rsidRPr="002679D6">
        <w:rPr>
          <w:sz w:val="24"/>
          <w:szCs w:val="24"/>
        </w:rPr>
        <w:t>Jeżeli zmiana albo rezygnacja z podwykonawcy dotyczy podmiotu, na którego zasoby wykonawca powołuje się, na zasadach określonych w art. 26 ust. 2b, w celu wykazania spełniania</w:t>
      </w:r>
      <w:r w:rsidRPr="00781D72">
        <w:rPr>
          <w:sz w:val="24"/>
          <w:szCs w:val="24"/>
        </w:rPr>
        <w:t xml:space="preserve"> warunków udziału w postępowaniu, o którym mowa w art. 22 ust. 1, wykonawca jest obowiązany wykazać zamawiającemu, iż proponowany inny podwykonawca lub wykonawca samodzielnie spełnia je w stopniu nie mniejszym niż wymagany w trakcie postępowania o udzielenie zamówienia.</w:t>
      </w:r>
    </w:p>
    <w:p w:rsidR="00FC50DA" w:rsidRDefault="00FC50DA" w:rsidP="00526424">
      <w:pPr>
        <w:pStyle w:val="BodyText"/>
        <w:ind w:left="425"/>
        <w:rPr>
          <w:szCs w:val="24"/>
        </w:rPr>
      </w:pPr>
      <w:r w:rsidRPr="00B95B0D">
        <w:rPr>
          <w:szCs w:val="24"/>
        </w:rPr>
        <w:t>Zamawiający nie przewiduje obowiązku osobistego wykonania przez Wykonawcę kluczowych części zamówienia.</w:t>
      </w:r>
    </w:p>
    <w:p w:rsidR="00FC50DA" w:rsidRPr="00F3471D" w:rsidRDefault="00FC50DA" w:rsidP="00997C8F">
      <w:pPr>
        <w:pStyle w:val="BodyText"/>
        <w:spacing w:after="120"/>
        <w:ind w:left="426"/>
        <w:rPr>
          <w:szCs w:val="24"/>
        </w:rPr>
      </w:pPr>
      <w:r w:rsidRPr="00F3471D">
        <w:rPr>
          <w:szCs w:val="24"/>
        </w:rPr>
        <w:t xml:space="preserve">W przypadku zlecenia części zamówienia podwykonawcom, Wykonawca będzie odpowiadał za ich część jak za swoją własną. Wykonawca przyjmuje odpowiedzialność cywilną za wszelkie zawinione przez Wykonawcę i jego Podwykonawców szkody osobiste i majątkowe wobec Zamawiającego lub osób trzecich, które mogą powstać </w:t>
      </w:r>
      <w:r>
        <w:rPr>
          <w:szCs w:val="24"/>
        </w:rPr>
        <w:t xml:space="preserve">                </w:t>
      </w:r>
      <w:r w:rsidRPr="00F3471D">
        <w:rPr>
          <w:szCs w:val="24"/>
        </w:rPr>
        <w:t>w związku z wykonaniem umowy.</w:t>
      </w:r>
    </w:p>
    <w:p w:rsidR="00FC50DA"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FC50DA" w:rsidRDefault="00FC50DA" w:rsidP="008425C9">
      <w:pPr>
        <w:spacing w:after="120"/>
        <w:ind w:left="425"/>
        <w:jc w:val="both"/>
        <w:rPr>
          <w:sz w:val="24"/>
          <w:szCs w:val="24"/>
        </w:rPr>
      </w:pPr>
      <w:r w:rsidRPr="00CC2D5A">
        <w:rPr>
          <w:sz w:val="24"/>
          <w:szCs w:val="24"/>
        </w:rPr>
        <w:t xml:space="preserve">Zamawiający </w:t>
      </w:r>
      <w:r>
        <w:rPr>
          <w:sz w:val="24"/>
          <w:szCs w:val="24"/>
        </w:rPr>
        <w:t xml:space="preserve">nie </w:t>
      </w:r>
      <w:r w:rsidRPr="00CC2D5A">
        <w:rPr>
          <w:sz w:val="24"/>
          <w:szCs w:val="24"/>
        </w:rPr>
        <w:t>dopuszcza składani</w:t>
      </w:r>
      <w:r>
        <w:rPr>
          <w:sz w:val="24"/>
          <w:szCs w:val="24"/>
        </w:rPr>
        <w:t>a</w:t>
      </w:r>
      <w:r w:rsidRPr="00CC2D5A">
        <w:rPr>
          <w:sz w:val="24"/>
          <w:szCs w:val="24"/>
        </w:rPr>
        <w:t xml:space="preserve"> ofert częściowych. </w:t>
      </w:r>
    </w:p>
    <w:p w:rsidR="00FC50DA" w:rsidRDefault="00FC50DA" w:rsidP="008425C9"/>
    <w:p w:rsidR="00FC50DA" w:rsidRPr="003A5687" w:rsidRDefault="00FC50DA"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FC50DA" w:rsidRPr="00C64F80" w:rsidRDefault="00FC50DA" w:rsidP="008425C9">
      <w:pPr>
        <w:spacing w:before="120"/>
        <w:ind w:firstLine="425"/>
        <w:rPr>
          <w:sz w:val="24"/>
          <w:szCs w:val="24"/>
        </w:rPr>
      </w:pPr>
      <w:r w:rsidRPr="00C64F80">
        <w:rPr>
          <w:sz w:val="24"/>
          <w:szCs w:val="24"/>
        </w:rPr>
        <w:t>Nie dotyczy.</w:t>
      </w:r>
    </w:p>
    <w:p w:rsidR="00FC50DA" w:rsidRPr="00C64F80" w:rsidRDefault="00FC50DA" w:rsidP="008425C9">
      <w:pPr>
        <w:ind w:left="357"/>
        <w:rPr>
          <w:sz w:val="24"/>
          <w:szCs w:val="24"/>
        </w:rPr>
      </w:pPr>
    </w:p>
    <w:p w:rsidR="00FC50DA" w:rsidRPr="003A5687" w:rsidRDefault="00FC50DA" w:rsidP="0038443A">
      <w:pPr>
        <w:pStyle w:val="Heading1"/>
        <w:numPr>
          <w:ilvl w:val="0"/>
          <w:numId w:val="16"/>
        </w:numPr>
        <w:tabs>
          <w:tab w:val="clear" w:pos="360"/>
          <w:tab w:val="num" w:pos="426"/>
        </w:tabs>
        <w:suppressAutoHyphens w:val="0"/>
        <w:spacing w:after="120"/>
        <w:ind w:left="425" w:hanging="425"/>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FC50DA" w:rsidRPr="0038443A" w:rsidRDefault="00FC50DA" w:rsidP="0038443A">
      <w:pPr>
        <w:spacing w:after="120"/>
        <w:ind w:left="540"/>
        <w:jc w:val="both"/>
        <w:rPr>
          <w:sz w:val="24"/>
          <w:szCs w:val="24"/>
        </w:rPr>
      </w:pPr>
      <w:r w:rsidRPr="0038443A">
        <w:rPr>
          <w:sz w:val="24"/>
          <w:szCs w:val="24"/>
        </w:rPr>
        <w:t xml:space="preserve">Zamawiający </w:t>
      </w:r>
      <w:r>
        <w:rPr>
          <w:sz w:val="24"/>
          <w:szCs w:val="24"/>
        </w:rPr>
        <w:t xml:space="preserve">nie </w:t>
      </w:r>
      <w:r w:rsidRPr="0038443A">
        <w:rPr>
          <w:sz w:val="24"/>
          <w:szCs w:val="24"/>
        </w:rPr>
        <w:t xml:space="preserve">przewiduje </w:t>
      </w:r>
      <w:r>
        <w:rPr>
          <w:sz w:val="24"/>
          <w:szCs w:val="24"/>
        </w:rPr>
        <w:t>udzielenia dotychczasowemu Wykonawcy</w:t>
      </w:r>
      <w:r w:rsidRPr="0038443A">
        <w:rPr>
          <w:sz w:val="24"/>
          <w:szCs w:val="24"/>
        </w:rPr>
        <w:t xml:space="preserve"> zamówień uzupełniających</w:t>
      </w:r>
      <w:r>
        <w:rPr>
          <w:sz w:val="24"/>
          <w:szCs w:val="24"/>
        </w:rPr>
        <w:t>.</w:t>
      </w:r>
    </w:p>
    <w:p w:rsidR="00FC50DA" w:rsidRPr="00214650" w:rsidRDefault="00FC50DA"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FC50DA" w:rsidRPr="009A748F" w:rsidRDefault="00FC50DA" w:rsidP="008425C9">
      <w:pPr>
        <w:pStyle w:val="BodyText2"/>
        <w:spacing w:before="120" w:after="0"/>
        <w:ind w:firstLine="425"/>
        <w:rPr>
          <w:sz w:val="24"/>
          <w:szCs w:val="24"/>
        </w:rPr>
      </w:pPr>
      <w:r w:rsidRPr="009A748F">
        <w:rPr>
          <w:sz w:val="24"/>
          <w:szCs w:val="24"/>
        </w:rPr>
        <w:t xml:space="preserve">Zamawiający nie dopuszcza składania ofert wariantowych. </w:t>
      </w:r>
    </w:p>
    <w:p w:rsidR="00FC50DA" w:rsidRPr="00214650" w:rsidRDefault="00FC50DA"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FC50DA" w:rsidRDefault="00FC50DA" w:rsidP="0029114D">
      <w:pPr>
        <w:spacing w:before="120"/>
        <w:ind w:left="425"/>
        <w:rPr>
          <w:sz w:val="24"/>
          <w:szCs w:val="24"/>
        </w:rPr>
      </w:pPr>
      <w:r>
        <w:rPr>
          <w:sz w:val="24"/>
          <w:szCs w:val="24"/>
        </w:rPr>
        <w:t xml:space="preserve">Strona internetowa: </w:t>
      </w:r>
      <w:hyperlink r:id="rId20" w:history="1">
        <w:r w:rsidRPr="000F0619">
          <w:rPr>
            <w:rStyle w:val="Hyperlink"/>
            <w:sz w:val="24"/>
            <w:szCs w:val="24"/>
          </w:rPr>
          <w:t>www.bippowiat.tuchola.pl</w:t>
        </w:r>
      </w:hyperlink>
      <w:r>
        <w:rPr>
          <w:sz w:val="24"/>
          <w:szCs w:val="24"/>
        </w:rPr>
        <w:t xml:space="preserve"> </w:t>
      </w:r>
    </w:p>
    <w:p w:rsidR="00FC50DA" w:rsidRPr="0029114D" w:rsidRDefault="00FC50DA" w:rsidP="0029114D">
      <w:pPr>
        <w:ind w:left="425"/>
        <w:rPr>
          <w:sz w:val="24"/>
          <w:szCs w:val="24"/>
          <w:lang w:val="en-US"/>
        </w:rPr>
      </w:pPr>
      <w:r w:rsidRPr="0029114D">
        <w:rPr>
          <w:sz w:val="24"/>
          <w:szCs w:val="24"/>
          <w:lang w:val="en-US"/>
        </w:rPr>
        <w:t xml:space="preserve">Adres e-mail: </w:t>
      </w:r>
      <w:hyperlink r:id="rId21" w:history="1">
        <w:r w:rsidRPr="00CA0EE9">
          <w:rPr>
            <w:rStyle w:val="Hyperlink"/>
            <w:sz w:val="24"/>
            <w:szCs w:val="24"/>
            <w:lang w:val="en-US"/>
          </w:rPr>
          <w:t>zdp@tuchola.pl</w:t>
        </w:r>
      </w:hyperlink>
      <w:r w:rsidRPr="0029114D">
        <w:rPr>
          <w:sz w:val="24"/>
          <w:szCs w:val="24"/>
          <w:lang w:val="en-US"/>
        </w:rPr>
        <w:t xml:space="preserve"> </w:t>
      </w:r>
    </w:p>
    <w:p w:rsidR="00FC50DA" w:rsidRPr="0029114D" w:rsidRDefault="00FC50DA" w:rsidP="008425C9">
      <w:pPr>
        <w:ind w:left="-567"/>
        <w:rPr>
          <w:lang w:val="en-US"/>
        </w:rPr>
      </w:pPr>
    </w:p>
    <w:p w:rsidR="00FC50DA" w:rsidRPr="00214650" w:rsidRDefault="00FC50DA"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FC50DA" w:rsidRPr="009A748F" w:rsidRDefault="00FC50DA"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 xml:space="preserve">w złotych polskich </w:t>
      </w:r>
      <w:r>
        <w:rPr>
          <w:sz w:val="24"/>
          <w:szCs w:val="24"/>
        </w:rPr>
        <w:t>(PLN)</w:t>
      </w:r>
      <w:r w:rsidRPr="009A748F">
        <w:rPr>
          <w:sz w:val="24"/>
          <w:szCs w:val="24"/>
        </w:rPr>
        <w:t>.</w:t>
      </w:r>
    </w:p>
    <w:p w:rsidR="00FC50DA" w:rsidRPr="00214650" w:rsidRDefault="00FC50DA"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FC50DA" w:rsidRPr="00214650" w:rsidRDefault="00FC50DA" w:rsidP="008425C9">
      <w:pPr>
        <w:rPr>
          <w:b/>
          <w:sz w:val="24"/>
          <w:szCs w:val="24"/>
        </w:rPr>
      </w:pPr>
    </w:p>
    <w:p w:rsidR="00FC50DA" w:rsidRPr="007A3D72" w:rsidRDefault="00FC50DA"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FC50DA" w:rsidRPr="007A3D72" w:rsidRDefault="00FC50DA" w:rsidP="008425C9">
      <w:pPr>
        <w:rPr>
          <w:b/>
        </w:rPr>
      </w:pPr>
    </w:p>
    <w:p w:rsidR="00FC50DA" w:rsidRPr="00214650" w:rsidRDefault="00FC50DA"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FC50DA" w:rsidRPr="00C64F80" w:rsidRDefault="00FC50DA" w:rsidP="008425C9">
      <w:pPr>
        <w:ind w:left="426"/>
        <w:rPr>
          <w:sz w:val="24"/>
          <w:szCs w:val="24"/>
        </w:rPr>
      </w:pPr>
      <w:r w:rsidRPr="00C64F80">
        <w:rPr>
          <w:sz w:val="24"/>
          <w:szCs w:val="24"/>
        </w:rPr>
        <w:t>Nie dotyczy.</w:t>
      </w:r>
    </w:p>
    <w:p w:rsidR="00FC50DA" w:rsidRPr="002B2496" w:rsidRDefault="00FC50DA" w:rsidP="008425C9">
      <w:pPr>
        <w:ind w:left="426"/>
      </w:pPr>
    </w:p>
    <w:p w:rsidR="00FC50DA" w:rsidRPr="00214650" w:rsidRDefault="00FC50DA" w:rsidP="008425C9">
      <w:pPr>
        <w:pStyle w:val="Heading1"/>
        <w:numPr>
          <w:ilvl w:val="0"/>
          <w:numId w:val="2"/>
        </w:numPr>
        <w:spacing w:line="360" w:lineRule="auto"/>
        <w:ind w:hanging="1141"/>
        <w:jc w:val="left"/>
        <w:rPr>
          <w:b/>
          <w:szCs w:val="24"/>
        </w:rPr>
      </w:pPr>
      <w:r w:rsidRPr="00214650">
        <w:rPr>
          <w:b/>
          <w:szCs w:val="24"/>
        </w:rPr>
        <w:t>XXVIII.      POSTANOWIENIA KOŃCOWE</w:t>
      </w:r>
    </w:p>
    <w:p w:rsidR="00FC50DA" w:rsidRPr="00C64F80" w:rsidRDefault="00FC50DA"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FC50DA" w:rsidRDefault="00FC50DA"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w:t>
      </w:r>
      <w:r>
        <w:rPr>
          <w:sz w:val="24"/>
          <w:szCs w:val="24"/>
        </w:rPr>
        <w:t>2014 r.</w:t>
      </w:r>
      <w:r w:rsidRPr="00C64F80">
        <w:rPr>
          <w:sz w:val="24"/>
          <w:szCs w:val="24"/>
        </w:rPr>
        <w:t xml:space="preserve">, poz. </w:t>
      </w:r>
      <w:r>
        <w:rPr>
          <w:sz w:val="24"/>
          <w:szCs w:val="24"/>
        </w:rPr>
        <w:t>121</w:t>
      </w:r>
      <w:r w:rsidRPr="00C64F80">
        <w:rPr>
          <w:sz w:val="24"/>
          <w:szCs w:val="24"/>
        </w:rPr>
        <w:t>).</w:t>
      </w:r>
    </w:p>
    <w:p w:rsidR="00FC50DA" w:rsidRDefault="00FC50DA"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Zarząd Dróg Powiatowych w Tucholi ul. Przemysłowa 6, pokój nr 1,                 </w:t>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FC50DA" w:rsidRPr="00582872" w:rsidRDefault="00FC50DA"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22" w:history="1">
        <w:r w:rsidRPr="00BB7B0C">
          <w:rPr>
            <w:rStyle w:val="Hyperlink"/>
            <w:sz w:val="24"/>
          </w:rPr>
          <w:t>www.bippowiat.tuchola.pl</w:t>
        </w:r>
      </w:hyperlink>
      <w:r>
        <w:rPr>
          <w:sz w:val="24"/>
        </w:rPr>
        <w:t xml:space="preserve"> </w:t>
      </w:r>
    </w:p>
    <w:p w:rsidR="00FC50DA" w:rsidRPr="00225F03" w:rsidRDefault="00FC50DA" w:rsidP="008425C9">
      <w:pPr>
        <w:jc w:val="both"/>
        <w:rPr>
          <w:sz w:val="16"/>
          <w:szCs w:val="16"/>
          <w:u w:val="single"/>
        </w:rPr>
      </w:pPr>
    </w:p>
    <w:p w:rsidR="00FC50DA" w:rsidRDefault="00FC50DA" w:rsidP="008425C9">
      <w:pPr>
        <w:jc w:val="both"/>
        <w:rPr>
          <w:b/>
          <w:sz w:val="24"/>
          <w:szCs w:val="24"/>
          <w:u w:val="single"/>
        </w:rPr>
      </w:pPr>
    </w:p>
    <w:p w:rsidR="00FC50DA" w:rsidRPr="00C64F80" w:rsidRDefault="00FC50DA" w:rsidP="008425C9">
      <w:pPr>
        <w:jc w:val="both"/>
        <w:rPr>
          <w:b/>
          <w:sz w:val="24"/>
          <w:szCs w:val="24"/>
          <w:u w:val="single"/>
        </w:rPr>
      </w:pPr>
      <w:r w:rsidRPr="00C64F80">
        <w:rPr>
          <w:b/>
          <w:sz w:val="24"/>
          <w:szCs w:val="24"/>
          <w:u w:val="single"/>
        </w:rPr>
        <w:t xml:space="preserve">ZAŁĄCZNIKI: </w:t>
      </w:r>
    </w:p>
    <w:p w:rsidR="00FC50DA" w:rsidRPr="00E0676B" w:rsidRDefault="00FC50DA" w:rsidP="008425C9">
      <w:pPr>
        <w:jc w:val="both"/>
        <w:rPr>
          <w:sz w:val="24"/>
          <w:szCs w:val="24"/>
        </w:rPr>
      </w:pPr>
      <w:r w:rsidRPr="00E0676B">
        <w:rPr>
          <w:b/>
          <w:sz w:val="24"/>
          <w:szCs w:val="24"/>
        </w:rPr>
        <w:t>Załącznik Nr 1</w:t>
      </w:r>
      <w:r w:rsidRPr="00E0676B">
        <w:rPr>
          <w:sz w:val="24"/>
          <w:szCs w:val="24"/>
        </w:rPr>
        <w:t xml:space="preserve"> - Formularz ofertowy  </w:t>
      </w:r>
    </w:p>
    <w:p w:rsidR="00FC50DA" w:rsidRPr="00E0676B" w:rsidRDefault="00FC50DA" w:rsidP="008425C9">
      <w:pPr>
        <w:pStyle w:val="BodyText"/>
        <w:rPr>
          <w:szCs w:val="24"/>
        </w:rPr>
      </w:pPr>
      <w:r w:rsidRPr="00E0676B">
        <w:rPr>
          <w:b/>
          <w:szCs w:val="24"/>
        </w:rPr>
        <w:t>Załącznik Nr 2</w:t>
      </w:r>
      <w:r>
        <w:rPr>
          <w:szCs w:val="24"/>
        </w:rPr>
        <w:t xml:space="preserve"> – Oświadczenie</w:t>
      </w:r>
      <w:r w:rsidRPr="00E0676B">
        <w:rPr>
          <w:szCs w:val="24"/>
        </w:rPr>
        <w:t xml:space="preserve"> </w:t>
      </w:r>
      <w:r>
        <w:rPr>
          <w:szCs w:val="24"/>
        </w:rPr>
        <w:t>o spełnieniu warunków udziału w postępowaniu</w:t>
      </w:r>
    </w:p>
    <w:p w:rsidR="00FC50DA" w:rsidRDefault="00FC50DA" w:rsidP="008425C9">
      <w:pPr>
        <w:jc w:val="both"/>
        <w:rPr>
          <w:sz w:val="24"/>
          <w:szCs w:val="24"/>
        </w:rPr>
      </w:pPr>
      <w:r w:rsidRPr="00E0676B">
        <w:rPr>
          <w:b/>
          <w:sz w:val="24"/>
          <w:szCs w:val="24"/>
        </w:rPr>
        <w:t>Załącznik Nr 3</w:t>
      </w:r>
      <w:r>
        <w:rPr>
          <w:sz w:val="24"/>
          <w:szCs w:val="24"/>
        </w:rPr>
        <w:t xml:space="preserve"> – </w:t>
      </w:r>
      <w:r w:rsidRPr="00E0676B">
        <w:rPr>
          <w:sz w:val="24"/>
          <w:szCs w:val="24"/>
        </w:rPr>
        <w:t>O</w:t>
      </w:r>
      <w:r>
        <w:rPr>
          <w:sz w:val="24"/>
          <w:szCs w:val="24"/>
        </w:rPr>
        <w:t>świadczenie o braku podstaw do wykluczeniu</w:t>
      </w:r>
    </w:p>
    <w:p w:rsidR="00FC50DA" w:rsidRPr="00F752D9" w:rsidRDefault="00FC50DA" w:rsidP="00F752D9">
      <w:pPr>
        <w:widowControl w:val="0"/>
        <w:adjustRightInd w:val="0"/>
        <w:jc w:val="both"/>
        <w:textAlignment w:val="baseline"/>
        <w:rPr>
          <w:sz w:val="24"/>
          <w:szCs w:val="24"/>
        </w:rPr>
      </w:pPr>
      <w:r w:rsidRPr="00F41434">
        <w:rPr>
          <w:b/>
          <w:sz w:val="24"/>
          <w:szCs w:val="24"/>
        </w:rPr>
        <w:t>Załącznik Nr 4</w:t>
      </w:r>
      <w:r w:rsidRPr="00F41434">
        <w:rPr>
          <w:sz w:val="24"/>
          <w:szCs w:val="24"/>
        </w:rPr>
        <w:t xml:space="preserve"> – </w:t>
      </w:r>
      <w:r w:rsidRPr="00F752D9">
        <w:rPr>
          <w:sz w:val="24"/>
          <w:szCs w:val="24"/>
        </w:rPr>
        <w:t xml:space="preserve">Lista podmiotów należących do tej samej grupy kapitałowej/informacja </w:t>
      </w:r>
      <w:r>
        <w:rPr>
          <w:sz w:val="24"/>
          <w:szCs w:val="24"/>
        </w:rPr>
        <w:t xml:space="preserve">            </w:t>
      </w:r>
      <w:r w:rsidRPr="00F752D9">
        <w:rPr>
          <w:sz w:val="24"/>
          <w:szCs w:val="24"/>
        </w:rPr>
        <w:t>o tym, że wykonawca nie należy do grupy kapitałowej</w:t>
      </w:r>
    </w:p>
    <w:p w:rsidR="00FC50DA" w:rsidRPr="00E8742C" w:rsidRDefault="00FC50DA" w:rsidP="00E8742C">
      <w:pPr>
        <w:jc w:val="both"/>
        <w:rPr>
          <w:b/>
          <w:sz w:val="24"/>
          <w:szCs w:val="24"/>
        </w:rPr>
      </w:pPr>
      <w:r w:rsidRPr="00F41434">
        <w:rPr>
          <w:b/>
          <w:sz w:val="24"/>
          <w:szCs w:val="24"/>
        </w:rPr>
        <w:t xml:space="preserve">Załącznik Nr </w:t>
      </w:r>
      <w:r>
        <w:rPr>
          <w:b/>
          <w:sz w:val="24"/>
          <w:szCs w:val="24"/>
        </w:rPr>
        <w:t>5 -</w:t>
      </w:r>
      <w:r w:rsidRPr="00E0676B">
        <w:rPr>
          <w:sz w:val="24"/>
          <w:szCs w:val="24"/>
        </w:rPr>
        <w:t xml:space="preserve"> </w:t>
      </w:r>
      <w:r>
        <w:rPr>
          <w:sz w:val="24"/>
          <w:szCs w:val="24"/>
        </w:rPr>
        <w:t xml:space="preserve">Projekt umowy </w:t>
      </w:r>
    </w:p>
    <w:sectPr w:rsidR="00FC50DA" w:rsidRPr="00E8742C" w:rsidSect="008425C9">
      <w:headerReference w:type="default" r:id="rId23"/>
      <w:footerReference w:type="even" r:id="rId24"/>
      <w:footerReference w:type="default" r:id="rId25"/>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0DA" w:rsidRDefault="00FC50DA">
      <w:r>
        <w:separator/>
      </w:r>
    </w:p>
  </w:endnote>
  <w:endnote w:type="continuationSeparator" w:id="0">
    <w:p w:rsidR="00FC50DA" w:rsidRDefault="00FC5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DA" w:rsidRDefault="00FC50DA"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DA" w:rsidRDefault="00FC50DA" w:rsidP="00830532">
    <w:pPr>
      <w:pStyle w:val="Footer"/>
      <w:framePr w:wrap="around" w:vAnchor="text" w:hAnchor="margin" w:xAlign="center" w:y="1"/>
      <w:rPr>
        <w:rStyle w:val="PageNumber"/>
      </w:rPr>
    </w:pPr>
  </w:p>
  <w:p w:rsidR="00FC50DA" w:rsidRDefault="00FC50DA"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0DA" w:rsidRDefault="00FC50DA">
      <w:r>
        <w:separator/>
      </w:r>
    </w:p>
  </w:footnote>
  <w:footnote w:type="continuationSeparator" w:id="0">
    <w:p w:rsidR="00FC50DA" w:rsidRDefault="00FC5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DA" w:rsidRDefault="00FC50DA" w:rsidP="00830532"/>
  <w:p w:rsidR="00FC50DA" w:rsidRDefault="00FC50DA" w:rsidP="00830532"/>
  <w:p w:rsidR="00FC50DA" w:rsidRDefault="00FC50DA" w:rsidP="00830532"/>
  <w:p w:rsidR="00FC50DA" w:rsidRDefault="00FC50DA" w:rsidP="00830532"/>
  <w:p w:rsidR="00FC50DA" w:rsidRDefault="00FC50DA" w:rsidP="00830532"/>
  <w:p w:rsidR="00FC50DA" w:rsidRPr="00337909" w:rsidRDefault="00FC50DA"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9DD725F"/>
    <w:multiLevelType w:val="hybridMultilevel"/>
    <w:tmpl w:val="B636B796"/>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9DBA7742">
      <w:start w:val="1"/>
      <w:numFmt w:val="decimal"/>
      <w:lvlText w:val="%5)"/>
      <w:lvlJc w:val="left"/>
      <w:pPr>
        <w:tabs>
          <w:tab w:val="num" w:pos="3600"/>
        </w:tabs>
        <w:ind w:left="3600" w:hanging="360"/>
      </w:pPr>
      <w:rPr>
        <w:rFonts w:ascii="Times New Roman" w:eastAsia="Times New Roman" w:hAnsi="Times New Roman"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B976E32"/>
    <w:multiLevelType w:val="hybridMultilevel"/>
    <w:tmpl w:val="28B638B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3F5978FB"/>
    <w:multiLevelType w:val="hybridMultilevel"/>
    <w:tmpl w:val="4C0E1540"/>
    <w:lvl w:ilvl="0" w:tplc="9C8C2510">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3F103C8"/>
    <w:multiLevelType w:val="hybridMultilevel"/>
    <w:tmpl w:val="CA92E67E"/>
    <w:lvl w:ilvl="0" w:tplc="3404D2E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2">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3">
    <w:nsid w:val="74ED794C"/>
    <w:multiLevelType w:val="hybridMultilevel"/>
    <w:tmpl w:val="1764A5C6"/>
    <w:lvl w:ilvl="0" w:tplc="2F86A71A">
      <w:start w:val="1"/>
      <w:numFmt w:val="decimal"/>
      <w:lvlText w:val="%1."/>
      <w:lvlJc w:val="left"/>
      <w:pPr>
        <w:tabs>
          <w:tab w:val="num" w:pos="2531"/>
        </w:tabs>
        <w:ind w:left="2179" w:hanging="22"/>
      </w:pPr>
      <w:rPr>
        <w:rFonts w:cs="Times New Roman" w:hint="default"/>
        <w:color w:val="auto"/>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num w:numId="1">
    <w:abstractNumId w:val="18"/>
  </w:num>
  <w:num w:numId="2">
    <w:abstractNumId w:val="0"/>
  </w:num>
  <w:num w:numId="3">
    <w:abstractNumId w:val="17"/>
  </w:num>
  <w:num w:numId="4">
    <w:abstractNumId w:val="7"/>
  </w:num>
  <w:num w:numId="5">
    <w:abstractNumId w:val="14"/>
  </w:num>
  <w:num w:numId="6">
    <w:abstractNumId w:val="8"/>
  </w:num>
  <w:num w:numId="7">
    <w:abstractNumId w:val="22"/>
  </w:num>
  <w:num w:numId="8">
    <w:abstractNumId w:val="23"/>
  </w:num>
  <w:num w:numId="9">
    <w:abstractNumId w:val="11"/>
  </w:num>
  <w:num w:numId="10">
    <w:abstractNumId w:val="6"/>
  </w:num>
  <w:num w:numId="11">
    <w:abstractNumId w:val="5"/>
  </w:num>
  <w:num w:numId="12">
    <w:abstractNumId w:val="3"/>
  </w:num>
  <w:num w:numId="13">
    <w:abstractNumId w:val="24"/>
  </w:num>
  <w:num w:numId="14">
    <w:abstractNumId w:val="20"/>
  </w:num>
  <w:num w:numId="15">
    <w:abstractNumId w:val="25"/>
  </w:num>
  <w:num w:numId="16">
    <w:abstractNumId w:val="4"/>
  </w:num>
  <w:num w:numId="17">
    <w:abstractNumId w:val="21"/>
  </w:num>
  <w:num w:numId="18">
    <w:abstractNumId w:val="15"/>
  </w:num>
  <w:num w:numId="19">
    <w:abstractNumId w:val="19"/>
  </w:num>
  <w:num w:numId="20">
    <w:abstractNumId w:val="1"/>
  </w:num>
  <w:num w:numId="21">
    <w:abstractNumId w:val="2"/>
  </w:num>
  <w:num w:numId="22">
    <w:abstractNumId w:val="9"/>
  </w:num>
  <w:num w:numId="23">
    <w:abstractNumId w:val="13"/>
  </w:num>
  <w:num w:numId="24">
    <w:abstractNumId w:val="10"/>
  </w:num>
  <w:num w:numId="25">
    <w:abstractNumId w:val="12"/>
  </w:num>
  <w:num w:numId="26">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231DE"/>
    <w:rsid w:val="00025ACD"/>
    <w:rsid w:val="00040937"/>
    <w:rsid w:val="00040E4E"/>
    <w:rsid w:val="000415BC"/>
    <w:rsid w:val="00042406"/>
    <w:rsid w:val="00043AA3"/>
    <w:rsid w:val="00043BCF"/>
    <w:rsid w:val="000466D5"/>
    <w:rsid w:val="000523FD"/>
    <w:rsid w:val="0005584A"/>
    <w:rsid w:val="00056F98"/>
    <w:rsid w:val="00057297"/>
    <w:rsid w:val="00061AD3"/>
    <w:rsid w:val="00065A4E"/>
    <w:rsid w:val="000743CF"/>
    <w:rsid w:val="00087ED5"/>
    <w:rsid w:val="00095106"/>
    <w:rsid w:val="000A65E5"/>
    <w:rsid w:val="000B0FE1"/>
    <w:rsid w:val="000B11FC"/>
    <w:rsid w:val="000B3F9C"/>
    <w:rsid w:val="000B67B4"/>
    <w:rsid w:val="000C616C"/>
    <w:rsid w:val="000C6CDE"/>
    <w:rsid w:val="000D0D89"/>
    <w:rsid w:val="000D3192"/>
    <w:rsid w:val="000E1ECB"/>
    <w:rsid w:val="000E3B92"/>
    <w:rsid w:val="000E4097"/>
    <w:rsid w:val="000F0619"/>
    <w:rsid w:val="000F0C87"/>
    <w:rsid w:val="000F2B3A"/>
    <w:rsid w:val="000F2BAA"/>
    <w:rsid w:val="000F3938"/>
    <w:rsid w:val="00100178"/>
    <w:rsid w:val="00106830"/>
    <w:rsid w:val="001125FC"/>
    <w:rsid w:val="00112BCD"/>
    <w:rsid w:val="0011319C"/>
    <w:rsid w:val="00117875"/>
    <w:rsid w:val="00121E90"/>
    <w:rsid w:val="00123B50"/>
    <w:rsid w:val="0012535E"/>
    <w:rsid w:val="00125ABC"/>
    <w:rsid w:val="00127AD8"/>
    <w:rsid w:val="00132EF6"/>
    <w:rsid w:val="00136989"/>
    <w:rsid w:val="001372C9"/>
    <w:rsid w:val="0014064B"/>
    <w:rsid w:val="00141D09"/>
    <w:rsid w:val="001505E4"/>
    <w:rsid w:val="00154385"/>
    <w:rsid w:val="00155950"/>
    <w:rsid w:val="00171260"/>
    <w:rsid w:val="00181157"/>
    <w:rsid w:val="001942FF"/>
    <w:rsid w:val="00196D4B"/>
    <w:rsid w:val="00197889"/>
    <w:rsid w:val="001A0B89"/>
    <w:rsid w:val="001B13BD"/>
    <w:rsid w:val="001B3161"/>
    <w:rsid w:val="001B47EB"/>
    <w:rsid w:val="001B5439"/>
    <w:rsid w:val="001C03FF"/>
    <w:rsid w:val="001C14DF"/>
    <w:rsid w:val="001C18F7"/>
    <w:rsid w:val="001C75F8"/>
    <w:rsid w:val="001C7933"/>
    <w:rsid w:val="001C7C3E"/>
    <w:rsid w:val="001D2DF5"/>
    <w:rsid w:val="001D4765"/>
    <w:rsid w:val="001D4923"/>
    <w:rsid w:val="001D4B74"/>
    <w:rsid w:val="001D7095"/>
    <w:rsid w:val="001F21CC"/>
    <w:rsid w:val="001F6FFB"/>
    <w:rsid w:val="0020087E"/>
    <w:rsid w:val="00210662"/>
    <w:rsid w:val="00214650"/>
    <w:rsid w:val="002240AC"/>
    <w:rsid w:val="00225F03"/>
    <w:rsid w:val="00256A4D"/>
    <w:rsid w:val="00257E5E"/>
    <w:rsid w:val="0026129A"/>
    <w:rsid w:val="002623D9"/>
    <w:rsid w:val="00263680"/>
    <w:rsid w:val="00264424"/>
    <w:rsid w:val="002679D6"/>
    <w:rsid w:val="00267CAC"/>
    <w:rsid w:val="00272873"/>
    <w:rsid w:val="00274779"/>
    <w:rsid w:val="00274CD0"/>
    <w:rsid w:val="00274E2B"/>
    <w:rsid w:val="00280FA7"/>
    <w:rsid w:val="002834E6"/>
    <w:rsid w:val="00283D0A"/>
    <w:rsid w:val="00286CFA"/>
    <w:rsid w:val="0029114D"/>
    <w:rsid w:val="002A3C4C"/>
    <w:rsid w:val="002A5DB6"/>
    <w:rsid w:val="002B0939"/>
    <w:rsid w:val="002B2496"/>
    <w:rsid w:val="002B2823"/>
    <w:rsid w:val="002B3CD9"/>
    <w:rsid w:val="002B6D34"/>
    <w:rsid w:val="002B7E6D"/>
    <w:rsid w:val="002C0CD7"/>
    <w:rsid w:val="002C10F9"/>
    <w:rsid w:val="002C26EE"/>
    <w:rsid w:val="002C40B1"/>
    <w:rsid w:val="002C52A4"/>
    <w:rsid w:val="002D0172"/>
    <w:rsid w:val="002D2E31"/>
    <w:rsid w:val="002D685F"/>
    <w:rsid w:val="002E3037"/>
    <w:rsid w:val="002F045D"/>
    <w:rsid w:val="002F4D9D"/>
    <w:rsid w:val="002F4DB3"/>
    <w:rsid w:val="002F709E"/>
    <w:rsid w:val="00302191"/>
    <w:rsid w:val="003043EA"/>
    <w:rsid w:val="0031782F"/>
    <w:rsid w:val="00321326"/>
    <w:rsid w:val="00331260"/>
    <w:rsid w:val="00332E0C"/>
    <w:rsid w:val="00334382"/>
    <w:rsid w:val="00337909"/>
    <w:rsid w:val="0034205D"/>
    <w:rsid w:val="0034517B"/>
    <w:rsid w:val="00345D56"/>
    <w:rsid w:val="0034773A"/>
    <w:rsid w:val="00347FCD"/>
    <w:rsid w:val="0035314E"/>
    <w:rsid w:val="00363FEE"/>
    <w:rsid w:val="00366562"/>
    <w:rsid w:val="00371897"/>
    <w:rsid w:val="00373CE7"/>
    <w:rsid w:val="003745F8"/>
    <w:rsid w:val="003809AB"/>
    <w:rsid w:val="0038378A"/>
    <w:rsid w:val="003842FE"/>
    <w:rsid w:val="0038443A"/>
    <w:rsid w:val="00384BFB"/>
    <w:rsid w:val="00384C7A"/>
    <w:rsid w:val="00385810"/>
    <w:rsid w:val="00387233"/>
    <w:rsid w:val="00397573"/>
    <w:rsid w:val="003A5687"/>
    <w:rsid w:val="003B70FF"/>
    <w:rsid w:val="003C0878"/>
    <w:rsid w:val="003C0914"/>
    <w:rsid w:val="003C7DFC"/>
    <w:rsid w:val="003D1225"/>
    <w:rsid w:val="003D14D4"/>
    <w:rsid w:val="003D27A0"/>
    <w:rsid w:val="003F7424"/>
    <w:rsid w:val="00401712"/>
    <w:rsid w:val="0040379F"/>
    <w:rsid w:val="00415A60"/>
    <w:rsid w:val="0042052F"/>
    <w:rsid w:val="00423576"/>
    <w:rsid w:val="00430B19"/>
    <w:rsid w:val="00442157"/>
    <w:rsid w:val="0044402E"/>
    <w:rsid w:val="00444FA2"/>
    <w:rsid w:val="00446A2B"/>
    <w:rsid w:val="00450A9B"/>
    <w:rsid w:val="004540F3"/>
    <w:rsid w:val="00456781"/>
    <w:rsid w:val="00461EB6"/>
    <w:rsid w:val="00462428"/>
    <w:rsid w:val="00465719"/>
    <w:rsid w:val="00467935"/>
    <w:rsid w:val="004718E3"/>
    <w:rsid w:val="00472F5F"/>
    <w:rsid w:val="004829D8"/>
    <w:rsid w:val="00484318"/>
    <w:rsid w:val="00485E1A"/>
    <w:rsid w:val="00487834"/>
    <w:rsid w:val="004911B8"/>
    <w:rsid w:val="004931C6"/>
    <w:rsid w:val="00494484"/>
    <w:rsid w:val="004B0809"/>
    <w:rsid w:val="004B303C"/>
    <w:rsid w:val="004C15AB"/>
    <w:rsid w:val="004C2B91"/>
    <w:rsid w:val="004C38D8"/>
    <w:rsid w:val="004C3CE6"/>
    <w:rsid w:val="004C6B19"/>
    <w:rsid w:val="004D069A"/>
    <w:rsid w:val="004D7A6F"/>
    <w:rsid w:val="004E2E45"/>
    <w:rsid w:val="004E725E"/>
    <w:rsid w:val="004F0F6F"/>
    <w:rsid w:val="004F5A6C"/>
    <w:rsid w:val="004F7441"/>
    <w:rsid w:val="00501173"/>
    <w:rsid w:val="0050290A"/>
    <w:rsid w:val="0050397E"/>
    <w:rsid w:val="00504185"/>
    <w:rsid w:val="0050695C"/>
    <w:rsid w:val="005079D6"/>
    <w:rsid w:val="0052031F"/>
    <w:rsid w:val="00524C4F"/>
    <w:rsid w:val="00524EA5"/>
    <w:rsid w:val="00526424"/>
    <w:rsid w:val="00530ECC"/>
    <w:rsid w:val="00540AB1"/>
    <w:rsid w:val="00541107"/>
    <w:rsid w:val="00541601"/>
    <w:rsid w:val="005542E9"/>
    <w:rsid w:val="00563C0B"/>
    <w:rsid w:val="0057337A"/>
    <w:rsid w:val="00575B70"/>
    <w:rsid w:val="0058065D"/>
    <w:rsid w:val="00582872"/>
    <w:rsid w:val="00594148"/>
    <w:rsid w:val="005A01D8"/>
    <w:rsid w:val="005A3147"/>
    <w:rsid w:val="005A5785"/>
    <w:rsid w:val="005B061B"/>
    <w:rsid w:val="005B5E5B"/>
    <w:rsid w:val="005C0541"/>
    <w:rsid w:val="005C15E3"/>
    <w:rsid w:val="005C3A27"/>
    <w:rsid w:val="005C736D"/>
    <w:rsid w:val="005C7B7B"/>
    <w:rsid w:val="005D05FC"/>
    <w:rsid w:val="005E2DEF"/>
    <w:rsid w:val="005E46E2"/>
    <w:rsid w:val="005E6611"/>
    <w:rsid w:val="005F27A4"/>
    <w:rsid w:val="005F4C6C"/>
    <w:rsid w:val="005F6DAE"/>
    <w:rsid w:val="005F7F53"/>
    <w:rsid w:val="00600074"/>
    <w:rsid w:val="00604FEC"/>
    <w:rsid w:val="00614CC7"/>
    <w:rsid w:val="0061594D"/>
    <w:rsid w:val="0062575D"/>
    <w:rsid w:val="00627D72"/>
    <w:rsid w:val="00631F25"/>
    <w:rsid w:val="00635AF4"/>
    <w:rsid w:val="0063790B"/>
    <w:rsid w:val="00642A51"/>
    <w:rsid w:val="0064489A"/>
    <w:rsid w:val="006457C6"/>
    <w:rsid w:val="00645A73"/>
    <w:rsid w:val="006468D5"/>
    <w:rsid w:val="00647D34"/>
    <w:rsid w:val="00650351"/>
    <w:rsid w:val="00660496"/>
    <w:rsid w:val="00661576"/>
    <w:rsid w:val="006657DC"/>
    <w:rsid w:val="00665A55"/>
    <w:rsid w:val="00672702"/>
    <w:rsid w:val="0067333A"/>
    <w:rsid w:val="00674482"/>
    <w:rsid w:val="00674C36"/>
    <w:rsid w:val="00675440"/>
    <w:rsid w:val="00682022"/>
    <w:rsid w:val="0068310D"/>
    <w:rsid w:val="00684B58"/>
    <w:rsid w:val="006857D6"/>
    <w:rsid w:val="006901B4"/>
    <w:rsid w:val="00692056"/>
    <w:rsid w:val="006A184C"/>
    <w:rsid w:val="006A56C1"/>
    <w:rsid w:val="006B43E9"/>
    <w:rsid w:val="006D0499"/>
    <w:rsid w:val="006D1514"/>
    <w:rsid w:val="006D3EBA"/>
    <w:rsid w:val="006D4199"/>
    <w:rsid w:val="006D4C4A"/>
    <w:rsid w:val="006D63D7"/>
    <w:rsid w:val="006D7D4D"/>
    <w:rsid w:val="006E25CB"/>
    <w:rsid w:val="006E42C3"/>
    <w:rsid w:val="006E4FC1"/>
    <w:rsid w:val="006E7F3E"/>
    <w:rsid w:val="00701A3F"/>
    <w:rsid w:val="007050FA"/>
    <w:rsid w:val="007063BC"/>
    <w:rsid w:val="007103E0"/>
    <w:rsid w:val="00712AF9"/>
    <w:rsid w:val="0071720E"/>
    <w:rsid w:val="00720E88"/>
    <w:rsid w:val="00720FDC"/>
    <w:rsid w:val="00721AA5"/>
    <w:rsid w:val="007224BB"/>
    <w:rsid w:val="0073586A"/>
    <w:rsid w:val="0074382B"/>
    <w:rsid w:val="00754D4E"/>
    <w:rsid w:val="007558FB"/>
    <w:rsid w:val="00757074"/>
    <w:rsid w:val="00765ACA"/>
    <w:rsid w:val="007662A2"/>
    <w:rsid w:val="00766B2E"/>
    <w:rsid w:val="00767E9F"/>
    <w:rsid w:val="007734F2"/>
    <w:rsid w:val="0077379F"/>
    <w:rsid w:val="00773AFE"/>
    <w:rsid w:val="00774478"/>
    <w:rsid w:val="00781D72"/>
    <w:rsid w:val="0078389A"/>
    <w:rsid w:val="0078427C"/>
    <w:rsid w:val="00786885"/>
    <w:rsid w:val="00790257"/>
    <w:rsid w:val="007907F1"/>
    <w:rsid w:val="00795139"/>
    <w:rsid w:val="007A3D72"/>
    <w:rsid w:val="007A7046"/>
    <w:rsid w:val="007B1C89"/>
    <w:rsid w:val="007D703C"/>
    <w:rsid w:val="007E284D"/>
    <w:rsid w:val="007E3BF2"/>
    <w:rsid w:val="007F4C16"/>
    <w:rsid w:val="007F63A7"/>
    <w:rsid w:val="00801C97"/>
    <w:rsid w:val="0080247A"/>
    <w:rsid w:val="00830531"/>
    <w:rsid w:val="00830532"/>
    <w:rsid w:val="008341C1"/>
    <w:rsid w:val="00834237"/>
    <w:rsid w:val="00835449"/>
    <w:rsid w:val="0083685D"/>
    <w:rsid w:val="008425C9"/>
    <w:rsid w:val="0084303A"/>
    <w:rsid w:val="0084707A"/>
    <w:rsid w:val="008471C1"/>
    <w:rsid w:val="00847CF6"/>
    <w:rsid w:val="008505AB"/>
    <w:rsid w:val="0085494A"/>
    <w:rsid w:val="00854ACD"/>
    <w:rsid w:val="008564F6"/>
    <w:rsid w:val="00860740"/>
    <w:rsid w:val="0086088B"/>
    <w:rsid w:val="008615FC"/>
    <w:rsid w:val="0087585F"/>
    <w:rsid w:val="00880A99"/>
    <w:rsid w:val="00886E38"/>
    <w:rsid w:val="008900F3"/>
    <w:rsid w:val="00892189"/>
    <w:rsid w:val="008962A5"/>
    <w:rsid w:val="008A746D"/>
    <w:rsid w:val="008A7B5D"/>
    <w:rsid w:val="008B49A8"/>
    <w:rsid w:val="008B7820"/>
    <w:rsid w:val="008C5B04"/>
    <w:rsid w:val="008D0392"/>
    <w:rsid w:val="008D6640"/>
    <w:rsid w:val="008F03A7"/>
    <w:rsid w:val="008F2D5B"/>
    <w:rsid w:val="008F36B1"/>
    <w:rsid w:val="0090442C"/>
    <w:rsid w:val="00905C5E"/>
    <w:rsid w:val="00907D3A"/>
    <w:rsid w:val="0091208B"/>
    <w:rsid w:val="00922B03"/>
    <w:rsid w:val="00923688"/>
    <w:rsid w:val="00924B0A"/>
    <w:rsid w:val="00926B5A"/>
    <w:rsid w:val="009308A3"/>
    <w:rsid w:val="00937934"/>
    <w:rsid w:val="00941D57"/>
    <w:rsid w:val="0094591B"/>
    <w:rsid w:val="009459EF"/>
    <w:rsid w:val="00946ACA"/>
    <w:rsid w:val="00946B92"/>
    <w:rsid w:val="009521A3"/>
    <w:rsid w:val="009541A6"/>
    <w:rsid w:val="00954A40"/>
    <w:rsid w:val="00963498"/>
    <w:rsid w:val="00965AF7"/>
    <w:rsid w:val="009669CD"/>
    <w:rsid w:val="00967F92"/>
    <w:rsid w:val="0097088F"/>
    <w:rsid w:val="00972912"/>
    <w:rsid w:val="00973918"/>
    <w:rsid w:val="00986EC0"/>
    <w:rsid w:val="00994BE7"/>
    <w:rsid w:val="00997C8F"/>
    <w:rsid w:val="009A1174"/>
    <w:rsid w:val="009A17E6"/>
    <w:rsid w:val="009A3C4E"/>
    <w:rsid w:val="009A3D5E"/>
    <w:rsid w:val="009A748F"/>
    <w:rsid w:val="009A7B79"/>
    <w:rsid w:val="009B0F75"/>
    <w:rsid w:val="009B20C6"/>
    <w:rsid w:val="009B3093"/>
    <w:rsid w:val="009B4FBF"/>
    <w:rsid w:val="009B6182"/>
    <w:rsid w:val="009C0220"/>
    <w:rsid w:val="009C0B90"/>
    <w:rsid w:val="009C0D72"/>
    <w:rsid w:val="009C3D7B"/>
    <w:rsid w:val="009E0ED7"/>
    <w:rsid w:val="009E3C84"/>
    <w:rsid w:val="009E6338"/>
    <w:rsid w:val="009E66FF"/>
    <w:rsid w:val="009E7CB0"/>
    <w:rsid w:val="009E7EB4"/>
    <w:rsid w:val="009F14FC"/>
    <w:rsid w:val="009F28CC"/>
    <w:rsid w:val="009F476C"/>
    <w:rsid w:val="009F6693"/>
    <w:rsid w:val="009F7C49"/>
    <w:rsid w:val="00A02507"/>
    <w:rsid w:val="00A025FB"/>
    <w:rsid w:val="00A048BA"/>
    <w:rsid w:val="00A04E70"/>
    <w:rsid w:val="00A22571"/>
    <w:rsid w:val="00A32188"/>
    <w:rsid w:val="00A40494"/>
    <w:rsid w:val="00A42949"/>
    <w:rsid w:val="00A439A3"/>
    <w:rsid w:val="00A54943"/>
    <w:rsid w:val="00A55B18"/>
    <w:rsid w:val="00A5799B"/>
    <w:rsid w:val="00A70448"/>
    <w:rsid w:val="00A73FD0"/>
    <w:rsid w:val="00A77219"/>
    <w:rsid w:val="00A77270"/>
    <w:rsid w:val="00A80169"/>
    <w:rsid w:val="00A82DDB"/>
    <w:rsid w:val="00A904DF"/>
    <w:rsid w:val="00A97ADB"/>
    <w:rsid w:val="00AB1216"/>
    <w:rsid w:val="00AB29EC"/>
    <w:rsid w:val="00AB6AD4"/>
    <w:rsid w:val="00AC2095"/>
    <w:rsid w:val="00AC446D"/>
    <w:rsid w:val="00AE07A5"/>
    <w:rsid w:val="00AE2C59"/>
    <w:rsid w:val="00AE3308"/>
    <w:rsid w:val="00AE4292"/>
    <w:rsid w:val="00AF32F9"/>
    <w:rsid w:val="00AF7232"/>
    <w:rsid w:val="00B14EFE"/>
    <w:rsid w:val="00B173D0"/>
    <w:rsid w:val="00B22DD2"/>
    <w:rsid w:val="00B23985"/>
    <w:rsid w:val="00B30896"/>
    <w:rsid w:val="00B31B76"/>
    <w:rsid w:val="00B3451E"/>
    <w:rsid w:val="00B35072"/>
    <w:rsid w:val="00B366BF"/>
    <w:rsid w:val="00B37E03"/>
    <w:rsid w:val="00B405AE"/>
    <w:rsid w:val="00B43859"/>
    <w:rsid w:val="00B4407C"/>
    <w:rsid w:val="00B51999"/>
    <w:rsid w:val="00B55582"/>
    <w:rsid w:val="00B5662A"/>
    <w:rsid w:val="00B57665"/>
    <w:rsid w:val="00B62785"/>
    <w:rsid w:val="00B75143"/>
    <w:rsid w:val="00B75A83"/>
    <w:rsid w:val="00B7728C"/>
    <w:rsid w:val="00B835BF"/>
    <w:rsid w:val="00B8383E"/>
    <w:rsid w:val="00B856E2"/>
    <w:rsid w:val="00B909DC"/>
    <w:rsid w:val="00B95B0D"/>
    <w:rsid w:val="00BA1B59"/>
    <w:rsid w:val="00BA47C1"/>
    <w:rsid w:val="00BB5662"/>
    <w:rsid w:val="00BB768A"/>
    <w:rsid w:val="00BB7B0C"/>
    <w:rsid w:val="00BB7EF7"/>
    <w:rsid w:val="00BC126F"/>
    <w:rsid w:val="00BC1E49"/>
    <w:rsid w:val="00BC278B"/>
    <w:rsid w:val="00BC4CA9"/>
    <w:rsid w:val="00BC4F15"/>
    <w:rsid w:val="00BC5029"/>
    <w:rsid w:val="00BD1532"/>
    <w:rsid w:val="00BD3A27"/>
    <w:rsid w:val="00BD4FB7"/>
    <w:rsid w:val="00BD56C5"/>
    <w:rsid w:val="00BD7A59"/>
    <w:rsid w:val="00BE0E9B"/>
    <w:rsid w:val="00BE2143"/>
    <w:rsid w:val="00BE4190"/>
    <w:rsid w:val="00BE590C"/>
    <w:rsid w:val="00BE5A6C"/>
    <w:rsid w:val="00BF023E"/>
    <w:rsid w:val="00BF192A"/>
    <w:rsid w:val="00BF4A87"/>
    <w:rsid w:val="00C10996"/>
    <w:rsid w:val="00C112AD"/>
    <w:rsid w:val="00C1289A"/>
    <w:rsid w:val="00C12BC6"/>
    <w:rsid w:val="00C20675"/>
    <w:rsid w:val="00C213A4"/>
    <w:rsid w:val="00C25441"/>
    <w:rsid w:val="00C25DCF"/>
    <w:rsid w:val="00C352BD"/>
    <w:rsid w:val="00C41CAC"/>
    <w:rsid w:val="00C43321"/>
    <w:rsid w:val="00C47156"/>
    <w:rsid w:val="00C4784D"/>
    <w:rsid w:val="00C5644C"/>
    <w:rsid w:val="00C5694A"/>
    <w:rsid w:val="00C56DB4"/>
    <w:rsid w:val="00C601EC"/>
    <w:rsid w:val="00C61441"/>
    <w:rsid w:val="00C6277C"/>
    <w:rsid w:val="00C62AA2"/>
    <w:rsid w:val="00C64F80"/>
    <w:rsid w:val="00C71A51"/>
    <w:rsid w:val="00C730C0"/>
    <w:rsid w:val="00C7445D"/>
    <w:rsid w:val="00C747F8"/>
    <w:rsid w:val="00C77811"/>
    <w:rsid w:val="00C82A6E"/>
    <w:rsid w:val="00C8427C"/>
    <w:rsid w:val="00C844F8"/>
    <w:rsid w:val="00C866BF"/>
    <w:rsid w:val="00C9256A"/>
    <w:rsid w:val="00C941AC"/>
    <w:rsid w:val="00C94F3E"/>
    <w:rsid w:val="00C96D9D"/>
    <w:rsid w:val="00C975EE"/>
    <w:rsid w:val="00CA0EE9"/>
    <w:rsid w:val="00CA522E"/>
    <w:rsid w:val="00CA6295"/>
    <w:rsid w:val="00CB6777"/>
    <w:rsid w:val="00CC0F2D"/>
    <w:rsid w:val="00CC113F"/>
    <w:rsid w:val="00CC2D5A"/>
    <w:rsid w:val="00CC4956"/>
    <w:rsid w:val="00CC4D61"/>
    <w:rsid w:val="00CC7C16"/>
    <w:rsid w:val="00CD04FA"/>
    <w:rsid w:val="00CD2732"/>
    <w:rsid w:val="00CD3F4D"/>
    <w:rsid w:val="00CD547C"/>
    <w:rsid w:val="00CE4EFB"/>
    <w:rsid w:val="00CE5030"/>
    <w:rsid w:val="00CE7880"/>
    <w:rsid w:val="00D02676"/>
    <w:rsid w:val="00D041A5"/>
    <w:rsid w:val="00D04716"/>
    <w:rsid w:val="00D1160A"/>
    <w:rsid w:val="00D131A7"/>
    <w:rsid w:val="00D1538E"/>
    <w:rsid w:val="00D24172"/>
    <w:rsid w:val="00D257EB"/>
    <w:rsid w:val="00D32137"/>
    <w:rsid w:val="00D36D04"/>
    <w:rsid w:val="00D3726B"/>
    <w:rsid w:val="00D40012"/>
    <w:rsid w:val="00D4025A"/>
    <w:rsid w:val="00D42955"/>
    <w:rsid w:val="00D45659"/>
    <w:rsid w:val="00D50023"/>
    <w:rsid w:val="00D50D98"/>
    <w:rsid w:val="00D52551"/>
    <w:rsid w:val="00D63639"/>
    <w:rsid w:val="00D74F83"/>
    <w:rsid w:val="00D75CEE"/>
    <w:rsid w:val="00D81D02"/>
    <w:rsid w:val="00D82294"/>
    <w:rsid w:val="00DA159A"/>
    <w:rsid w:val="00DA25B4"/>
    <w:rsid w:val="00DA4576"/>
    <w:rsid w:val="00DA4970"/>
    <w:rsid w:val="00DA4B5C"/>
    <w:rsid w:val="00DB0706"/>
    <w:rsid w:val="00DB3BE7"/>
    <w:rsid w:val="00DB60AE"/>
    <w:rsid w:val="00DB6807"/>
    <w:rsid w:val="00DB6AB6"/>
    <w:rsid w:val="00DB7989"/>
    <w:rsid w:val="00DC257F"/>
    <w:rsid w:val="00DC272E"/>
    <w:rsid w:val="00DD1012"/>
    <w:rsid w:val="00DD634F"/>
    <w:rsid w:val="00DE1512"/>
    <w:rsid w:val="00DE48E0"/>
    <w:rsid w:val="00DF79BC"/>
    <w:rsid w:val="00E023DE"/>
    <w:rsid w:val="00E047FE"/>
    <w:rsid w:val="00E04C3B"/>
    <w:rsid w:val="00E05BA6"/>
    <w:rsid w:val="00E0676B"/>
    <w:rsid w:val="00E1152B"/>
    <w:rsid w:val="00E217DC"/>
    <w:rsid w:val="00E219CD"/>
    <w:rsid w:val="00E27DD1"/>
    <w:rsid w:val="00E33B4C"/>
    <w:rsid w:val="00E365D5"/>
    <w:rsid w:val="00E411C7"/>
    <w:rsid w:val="00E43DE1"/>
    <w:rsid w:val="00E52528"/>
    <w:rsid w:val="00E527EB"/>
    <w:rsid w:val="00E53013"/>
    <w:rsid w:val="00E53273"/>
    <w:rsid w:val="00E57FD6"/>
    <w:rsid w:val="00E63DB1"/>
    <w:rsid w:val="00E6413B"/>
    <w:rsid w:val="00E66B57"/>
    <w:rsid w:val="00E720E9"/>
    <w:rsid w:val="00E7468F"/>
    <w:rsid w:val="00E75745"/>
    <w:rsid w:val="00E85697"/>
    <w:rsid w:val="00E8742C"/>
    <w:rsid w:val="00E91968"/>
    <w:rsid w:val="00E91F5E"/>
    <w:rsid w:val="00E95C82"/>
    <w:rsid w:val="00EA54C2"/>
    <w:rsid w:val="00EA68FC"/>
    <w:rsid w:val="00EB07B6"/>
    <w:rsid w:val="00EB17B5"/>
    <w:rsid w:val="00EB2436"/>
    <w:rsid w:val="00EC132E"/>
    <w:rsid w:val="00EC456C"/>
    <w:rsid w:val="00EC48CA"/>
    <w:rsid w:val="00ED5975"/>
    <w:rsid w:val="00EE17AA"/>
    <w:rsid w:val="00EE3391"/>
    <w:rsid w:val="00EE418E"/>
    <w:rsid w:val="00EF3B59"/>
    <w:rsid w:val="00EF68C8"/>
    <w:rsid w:val="00EF7703"/>
    <w:rsid w:val="00F0306E"/>
    <w:rsid w:val="00F10216"/>
    <w:rsid w:val="00F10F98"/>
    <w:rsid w:val="00F11D31"/>
    <w:rsid w:val="00F147D4"/>
    <w:rsid w:val="00F2220A"/>
    <w:rsid w:val="00F227D5"/>
    <w:rsid w:val="00F3094A"/>
    <w:rsid w:val="00F30BBA"/>
    <w:rsid w:val="00F3471D"/>
    <w:rsid w:val="00F358DE"/>
    <w:rsid w:val="00F41358"/>
    <w:rsid w:val="00F41434"/>
    <w:rsid w:val="00F42B81"/>
    <w:rsid w:val="00F5663C"/>
    <w:rsid w:val="00F61B95"/>
    <w:rsid w:val="00F67492"/>
    <w:rsid w:val="00F73AC2"/>
    <w:rsid w:val="00F752D9"/>
    <w:rsid w:val="00F8014A"/>
    <w:rsid w:val="00F83DAE"/>
    <w:rsid w:val="00F8417C"/>
    <w:rsid w:val="00F85D5B"/>
    <w:rsid w:val="00F90DD9"/>
    <w:rsid w:val="00F93D34"/>
    <w:rsid w:val="00F9434F"/>
    <w:rsid w:val="00F94ABD"/>
    <w:rsid w:val="00F95881"/>
    <w:rsid w:val="00F965AF"/>
    <w:rsid w:val="00FA2E15"/>
    <w:rsid w:val="00FA335C"/>
    <w:rsid w:val="00FA367E"/>
    <w:rsid w:val="00FA3BD7"/>
    <w:rsid w:val="00FB1B9D"/>
    <w:rsid w:val="00FB390C"/>
    <w:rsid w:val="00FB3F53"/>
    <w:rsid w:val="00FB54C2"/>
    <w:rsid w:val="00FB6E76"/>
    <w:rsid w:val="00FC1B96"/>
    <w:rsid w:val="00FC28C2"/>
    <w:rsid w:val="00FC34B3"/>
    <w:rsid w:val="00FC4FBC"/>
    <w:rsid w:val="00FC50DA"/>
    <w:rsid w:val="00FC7E1C"/>
    <w:rsid w:val="00FD12A9"/>
    <w:rsid w:val="00FD1D40"/>
    <w:rsid w:val="00FD36AE"/>
    <w:rsid w:val="00FD379B"/>
    <w:rsid w:val="00FD3C96"/>
    <w:rsid w:val="00FD5D2A"/>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paragraph" w:styleId="Heading6">
    <w:name w:val="heading 6"/>
    <w:basedOn w:val="Normal"/>
    <w:next w:val="Normal"/>
    <w:link w:val="Heading6Char"/>
    <w:uiPriority w:val="99"/>
    <w:qFormat/>
    <w:rsid w:val="007E3BF2"/>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character" w:customStyle="1" w:styleId="Heading6Char">
    <w:name w:val="Heading 6 Char"/>
    <w:basedOn w:val="DefaultParagraphFont"/>
    <w:link w:val="Heading6"/>
    <w:uiPriority w:val="99"/>
    <w:semiHidden/>
    <w:locked/>
    <w:rsid w:val="00D50D98"/>
    <w:rPr>
      <w:rFonts w:ascii="Calibri" w:hAnsi="Calibri" w:cs="Times New Roman"/>
      <w:b/>
      <w:bCs/>
      <w:lang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 w:type="character" w:customStyle="1" w:styleId="ZnakZnak1">
    <w:name w:val="Znak Znak1"/>
    <w:uiPriority w:val="99"/>
    <w:rsid w:val="0087585F"/>
    <w:rPr>
      <w:rFonts w:ascii="Univers-PL" w:hAnsi="Univers-PL"/>
      <w:sz w:val="28"/>
    </w:rPr>
  </w:style>
  <w:style w:type="paragraph" w:styleId="BodyText3">
    <w:name w:val="Body Text 3"/>
    <w:basedOn w:val="Normal"/>
    <w:link w:val="BodyText3Char"/>
    <w:uiPriority w:val="99"/>
    <w:locked/>
    <w:rsid w:val="001B47EB"/>
    <w:pPr>
      <w:spacing w:after="120"/>
    </w:pPr>
    <w:rPr>
      <w:sz w:val="16"/>
      <w:szCs w:val="16"/>
    </w:rPr>
  </w:style>
  <w:style w:type="character" w:customStyle="1" w:styleId="BodyText3Char">
    <w:name w:val="Body Text 3 Char"/>
    <w:basedOn w:val="DefaultParagraphFont"/>
    <w:link w:val="BodyText3"/>
    <w:uiPriority w:val="99"/>
    <w:semiHidden/>
    <w:locked/>
    <w:rsid w:val="00E33B4C"/>
    <w:rPr>
      <w:rFonts w:ascii="Times New Roman" w:hAnsi="Times New Roman" w:cs="Times New Roman"/>
      <w:sz w:val="16"/>
      <w:szCs w:val="16"/>
      <w:lang w:eastAsia="ar-SA" w:bidi="ar-SA"/>
    </w:rPr>
  </w:style>
  <w:style w:type="character" w:customStyle="1" w:styleId="ZnakZnak11">
    <w:name w:val="Znak Znak11"/>
    <w:uiPriority w:val="99"/>
    <w:rsid w:val="009B4FBF"/>
    <w:rPr>
      <w:rFonts w:ascii="Univers-PL" w:hAnsi="Univers-PL"/>
      <w:sz w:val="28"/>
    </w:rPr>
  </w:style>
  <w:style w:type="character" w:customStyle="1" w:styleId="ZnakZnak12">
    <w:name w:val="Znak Znak12"/>
    <w:basedOn w:val="DefaultParagraphFont"/>
    <w:uiPriority w:val="99"/>
    <w:rsid w:val="007E3BF2"/>
    <w:rPr>
      <w:rFonts w:ascii="Univers-PL" w:hAnsi="Univers-PL" w:cs="Times New Roman"/>
      <w:sz w:val="28"/>
    </w:rPr>
  </w:style>
  <w:style w:type="paragraph" w:styleId="TOC3">
    <w:name w:val="toc 3"/>
    <w:basedOn w:val="Normal"/>
    <w:next w:val="Normal"/>
    <w:autoRedefine/>
    <w:uiPriority w:val="99"/>
    <w:rsid w:val="00E8742C"/>
    <w:pPr>
      <w:suppressAutoHyphens w:val="0"/>
      <w:spacing w:after="100" w:line="276" w:lineRule="auto"/>
      <w:ind w:left="440"/>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66217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p@tuchola.pl" TargetMode="External"/><Relationship Id="rId13" Type="http://schemas.openxmlformats.org/officeDocument/2006/relationships/hyperlink" Target="http://www.bippowiattuchola.pl" TargetMode="External"/><Relationship Id="rId18" Type="http://schemas.openxmlformats.org/officeDocument/2006/relationships/hyperlink" Target="mailto:zdp@tuchola.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zdp@tuchola.pl" TargetMode="External"/><Relationship Id="rId7" Type="http://schemas.openxmlformats.org/officeDocument/2006/relationships/image" Target="media/image1.jpeg"/><Relationship Id="rId12" Type="http://schemas.openxmlformats.org/officeDocument/2006/relationships/hyperlink" Target="http://www.zdp-tuchola.pl" TargetMode="External"/><Relationship Id="rId17" Type="http://schemas.openxmlformats.org/officeDocument/2006/relationships/hyperlink" Target="http://n45.lex.pl/WKPLOnline/index.rpc"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yperlink" Target="http://www.bippowiat.tuchol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dp@tuchola.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45.lex.pl/WKPLOnline/index.rpc" TargetMode="External"/><Relationship Id="rId23" Type="http://schemas.openxmlformats.org/officeDocument/2006/relationships/header" Target="header1.xml"/><Relationship Id="rId10" Type="http://schemas.openxmlformats.org/officeDocument/2006/relationships/hyperlink" Target="http://www.bippowiattuchola.pl" TargetMode="External"/><Relationship Id="rId19" Type="http://schemas.openxmlformats.org/officeDocument/2006/relationships/hyperlink" Target="http://n45.lex.pl/WKPLOnline/index.rpc" TargetMode="External"/><Relationship Id="rId4" Type="http://schemas.openxmlformats.org/officeDocument/2006/relationships/webSettings" Target="webSettings.xml"/><Relationship Id="rId9" Type="http://schemas.openxmlformats.org/officeDocument/2006/relationships/hyperlink" Target="http://www.zdp-tuchola.pl" TargetMode="External"/><Relationship Id="rId14" Type="http://schemas.openxmlformats.org/officeDocument/2006/relationships/hyperlink" Target="http://n45.lex.pl/WKPLOnline/index.rpc" TargetMode="External"/><Relationship Id="rId22" Type="http://schemas.openxmlformats.org/officeDocument/2006/relationships/hyperlink" Target="http://www.bippowiat.tuchola.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462</TotalTime>
  <Pages>17</Pages>
  <Words>6196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45</cp:revision>
  <cp:lastPrinted>2014-02-19T07:43:00Z</cp:lastPrinted>
  <dcterms:created xsi:type="dcterms:W3CDTF">2014-01-22T09:01:00Z</dcterms:created>
  <dcterms:modified xsi:type="dcterms:W3CDTF">2014-04-02T11:33:00Z</dcterms:modified>
</cp:coreProperties>
</file>