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5A" w:rsidRPr="00BC126F" w:rsidRDefault="00926B5A" w:rsidP="002240AC">
      <w:pPr>
        <w:tabs>
          <w:tab w:val="left" w:pos="708"/>
        </w:tabs>
        <w:ind w:left="2832" w:firstLine="708"/>
        <w:rPr>
          <w:b/>
          <w:i/>
          <w:sz w:val="48"/>
          <w:szCs w:val="4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15pt;margin-top:-34.9pt;width:70.2pt;height:84.25pt;z-index:251658240;mso-wrap-edited:f">
            <v:imagedata r:id="rId7" o:title="" gain="74473f"/>
          </v:shape>
        </w:pict>
      </w:r>
      <w:r w:rsidRPr="00BC126F">
        <w:rPr>
          <w:b/>
          <w:i/>
          <w:sz w:val="48"/>
          <w:szCs w:val="48"/>
        </w:rPr>
        <w:t>Powiat Tucholski</w:t>
      </w:r>
    </w:p>
    <w:p w:rsidR="00926B5A" w:rsidRDefault="00926B5A" w:rsidP="008425C9">
      <w:pPr>
        <w:tabs>
          <w:tab w:val="left" w:pos="708"/>
        </w:tabs>
        <w:rPr>
          <w:b/>
          <w:sz w:val="24"/>
          <w:szCs w:val="24"/>
        </w:rPr>
      </w:pPr>
    </w:p>
    <w:p w:rsidR="00926B5A" w:rsidRDefault="00926B5A" w:rsidP="008425C9">
      <w:pPr>
        <w:tabs>
          <w:tab w:val="left" w:pos="708"/>
        </w:tabs>
        <w:rPr>
          <w:b/>
          <w:sz w:val="24"/>
          <w:szCs w:val="24"/>
        </w:rPr>
      </w:pPr>
    </w:p>
    <w:p w:rsidR="00926B5A" w:rsidRPr="00C47156" w:rsidRDefault="00926B5A" w:rsidP="008425C9">
      <w:pPr>
        <w:tabs>
          <w:tab w:val="left" w:pos="708"/>
        </w:tabs>
        <w:rPr>
          <w:b/>
          <w:sz w:val="24"/>
          <w:szCs w:val="24"/>
        </w:rPr>
      </w:pPr>
      <w:r>
        <w:rPr>
          <w:b/>
          <w:sz w:val="24"/>
          <w:szCs w:val="24"/>
        </w:rPr>
        <w:t>Nr sprawy: ZP.272.1.9</w:t>
      </w:r>
      <w:r w:rsidRPr="00C47156">
        <w:rPr>
          <w:b/>
          <w:sz w:val="24"/>
          <w:szCs w:val="24"/>
        </w:rPr>
        <w:t>.2013</w:t>
      </w:r>
    </w:p>
    <w:p w:rsidR="00926B5A" w:rsidRPr="00C64F80" w:rsidRDefault="00926B5A" w:rsidP="008425C9">
      <w:pPr>
        <w:tabs>
          <w:tab w:val="left" w:pos="708"/>
        </w:tabs>
        <w:rPr>
          <w:b/>
          <w:sz w:val="24"/>
          <w:szCs w:val="24"/>
        </w:rPr>
      </w:pPr>
    </w:p>
    <w:p w:rsidR="00926B5A" w:rsidRDefault="00926B5A" w:rsidP="008425C9">
      <w:pPr>
        <w:pStyle w:val="Heading1"/>
        <w:numPr>
          <w:ilvl w:val="0"/>
          <w:numId w:val="2"/>
        </w:numPr>
        <w:jc w:val="center"/>
        <w:rPr>
          <w:b/>
          <w:sz w:val="32"/>
          <w:szCs w:val="32"/>
        </w:rPr>
      </w:pPr>
    </w:p>
    <w:p w:rsidR="00926B5A" w:rsidRPr="003A5687" w:rsidRDefault="00926B5A" w:rsidP="008425C9">
      <w:pPr>
        <w:pStyle w:val="Heading1"/>
        <w:numPr>
          <w:ilvl w:val="0"/>
          <w:numId w:val="2"/>
        </w:numPr>
        <w:jc w:val="center"/>
        <w:rPr>
          <w:b/>
          <w:sz w:val="32"/>
          <w:szCs w:val="32"/>
        </w:rPr>
      </w:pPr>
      <w:r w:rsidRPr="003A5687">
        <w:rPr>
          <w:b/>
          <w:sz w:val="32"/>
          <w:szCs w:val="32"/>
        </w:rPr>
        <w:t>S p e c y f i k a c j a</w:t>
      </w:r>
    </w:p>
    <w:p w:rsidR="00926B5A" w:rsidRPr="003A5687" w:rsidRDefault="00926B5A" w:rsidP="008425C9">
      <w:pPr>
        <w:pStyle w:val="Heading1"/>
        <w:numPr>
          <w:ilvl w:val="0"/>
          <w:numId w:val="2"/>
        </w:numPr>
        <w:jc w:val="center"/>
        <w:rPr>
          <w:b/>
          <w:szCs w:val="24"/>
        </w:rPr>
      </w:pPr>
      <w:r w:rsidRPr="003A5687">
        <w:rPr>
          <w:b/>
          <w:sz w:val="32"/>
          <w:szCs w:val="32"/>
        </w:rPr>
        <w:t>istotnych warunków zamówienia</w:t>
      </w:r>
    </w:p>
    <w:p w:rsidR="00926B5A" w:rsidRPr="003A5687" w:rsidRDefault="00926B5A" w:rsidP="008425C9">
      <w:pPr>
        <w:tabs>
          <w:tab w:val="left" w:pos="567"/>
        </w:tabs>
        <w:ind w:left="1410" w:hanging="1410"/>
        <w:jc w:val="center"/>
        <w:rPr>
          <w:b/>
          <w:sz w:val="24"/>
          <w:szCs w:val="24"/>
        </w:rPr>
      </w:pPr>
    </w:p>
    <w:p w:rsidR="00926B5A" w:rsidRPr="00C64F80" w:rsidRDefault="00926B5A" w:rsidP="008425C9">
      <w:pPr>
        <w:rPr>
          <w:b/>
          <w:i/>
          <w:sz w:val="24"/>
          <w:szCs w:val="24"/>
        </w:rPr>
      </w:pPr>
      <w:r w:rsidRPr="00C64F80">
        <w:rPr>
          <w:bCs/>
          <w:i/>
          <w:sz w:val="24"/>
          <w:szCs w:val="24"/>
        </w:rPr>
        <w:t>Zamawiający:</w:t>
      </w:r>
    </w:p>
    <w:p w:rsidR="00926B5A" w:rsidRPr="00C64F80" w:rsidRDefault="00926B5A" w:rsidP="008425C9">
      <w:pPr>
        <w:rPr>
          <w:b/>
          <w:i/>
          <w:sz w:val="24"/>
          <w:szCs w:val="24"/>
        </w:rPr>
      </w:pPr>
    </w:p>
    <w:p w:rsidR="00926B5A" w:rsidRPr="00C64F80" w:rsidRDefault="00926B5A" w:rsidP="008425C9">
      <w:pPr>
        <w:rPr>
          <w:i/>
          <w:sz w:val="24"/>
          <w:szCs w:val="24"/>
        </w:rPr>
      </w:pPr>
      <w:r>
        <w:rPr>
          <w:i/>
          <w:sz w:val="24"/>
          <w:szCs w:val="24"/>
        </w:rPr>
        <w:t>Powiat Tucholski</w:t>
      </w:r>
      <w:r w:rsidRPr="00C64F80">
        <w:rPr>
          <w:i/>
          <w:sz w:val="24"/>
          <w:szCs w:val="24"/>
        </w:rPr>
        <w:t xml:space="preserve"> </w:t>
      </w:r>
    </w:p>
    <w:p w:rsidR="00926B5A" w:rsidRPr="00C64F80" w:rsidRDefault="00926B5A" w:rsidP="008425C9">
      <w:pPr>
        <w:rPr>
          <w:bCs/>
          <w:i/>
          <w:sz w:val="24"/>
          <w:szCs w:val="24"/>
        </w:rPr>
      </w:pPr>
      <w:r w:rsidRPr="00C64F80">
        <w:rPr>
          <w:bCs/>
          <w:i/>
          <w:sz w:val="24"/>
          <w:szCs w:val="24"/>
        </w:rPr>
        <w:t>ul. Pocztowa 7</w:t>
      </w:r>
    </w:p>
    <w:p w:rsidR="00926B5A" w:rsidRPr="00C64F80" w:rsidRDefault="00926B5A" w:rsidP="008425C9">
      <w:pPr>
        <w:rPr>
          <w:bCs/>
          <w:i/>
          <w:sz w:val="24"/>
          <w:szCs w:val="24"/>
        </w:rPr>
      </w:pPr>
      <w:r w:rsidRPr="00C64F80">
        <w:rPr>
          <w:bCs/>
          <w:i/>
          <w:sz w:val="24"/>
          <w:szCs w:val="24"/>
        </w:rPr>
        <w:t xml:space="preserve">89 – 500 Tuchola </w:t>
      </w:r>
    </w:p>
    <w:p w:rsidR="00926B5A" w:rsidRPr="00C64F80" w:rsidRDefault="00926B5A" w:rsidP="008425C9">
      <w:pPr>
        <w:rPr>
          <w:bCs/>
          <w:i/>
          <w:sz w:val="24"/>
          <w:szCs w:val="24"/>
        </w:rPr>
      </w:pPr>
      <w:r w:rsidRPr="00C64F80">
        <w:rPr>
          <w:bCs/>
          <w:i/>
          <w:sz w:val="24"/>
          <w:szCs w:val="24"/>
        </w:rPr>
        <w:t>woj. kujawsko - pomorskie</w:t>
      </w:r>
    </w:p>
    <w:p w:rsidR="00926B5A" w:rsidRPr="00594148" w:rsidRDefault="00926B5A" w:rsidP="008425C9">
      <w:pPr>
        <w:rPr>
          <w:bCs/>
          <w:i/>
          <w:sz w:val="24"/>
          <w:szCs w:val="24"/>
        </w:rPr>
      </w:pPr>
      <w:r w:rsidRPr="00594148">
        <w:rPr>
          <w:bCs/>
          <w:i/>
          <w:sz w:val="24"/>
          <w:szCs w:val="24"/>
        </w:rPr>
        <w:t>tel. 525590700  fax 525590701</w:t>
      </w:r>
    </w:p>
    <w:p w:rsidR="00926B5A" w:rsidRPr="00C64F80" w:rsidRDefault="00926B5A" w:rsidP="008425C9">
      <w:pPr>
        <w:rPr>
          <w:bCs/>
          <w:i/>
          <w:sz w:val="24"/>
          <w:szCs w:val="24"/>
          <w:lang w:val="en-US"/>
        </w:rPr>
      </w:pPr>
      <w:r w:rsidRPr="00C64F80">
        <w:rPr>
          <w:bCs/>
          <w:i/>
          <w:sz w:val="24"/>
          <w:szCs w:val="24"/>
          <w:lang w:val="en-US"/>
        </w:rPr>
        <w:t xml:space="preserve">e-mail: </w:t>
      </w:r>
      <w:hyperlink r:id="rId8" w:history="1">
        <w:r w:rsidRPr="00C64F80">
          <w:rPr>
            <w:rStyle w:val="Hyperlink"/>
            <w:bCs/>
            <w:i/>
            <w:sz w:val="24"/>
            <w:szCs w:val="24"/>
            <w:lang w:val="en-US"/>
          </w:rPr>
          <w:t>starostwo@tuchola.pl</w:t>
        </w:r>
      </w:hyperlink>
    </w:p>
    <w:p w:rsidR="00926B5A" w:rsidRPr="00594148" w:rsidRDefault="00926B5A" w:rsidP="008425C9">
      <w:pPr>
        <w:rPr>
          <w:bCs/>
          <w:i/>
          <w:sz w:val="24"/>
          <w:szCs w:val="24"/>
          <w:lang w:val="en-US"/>
        </w:rPr>
      </w:pPr>
      <w:r w:rsidRPr="00594148">
        <w:rPr>
          <w:bCs/>
          <w:i/>
          <w:sz w:val="24"/>
          <w:szCs w:val="24"/>
          <w:lang w:val="en-US"/>
        </w:rPr>
        <w:t>www.bippowiat.tuchola.pl</w:t>
      </w:r>
    </w:p>
    <w:p w:rsidR="00926B5A" w:rsidRDefault="00926B5A"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926B5A" w:rsidRPr="00BC4CA9" w:rsidRDefault="00926B5A" w:rsidP="00BC5029">
      <w:pPr>
        <w:tabs>
          <w:tab w:val="left" w:pos="0"/>
          <w:tab w:val="right" w:leader="dot" w:pos="9637"/>
        </w:tabs>
        <w:spacing w:before="240" w:line="360" w:lineRule="auto"/>
        <w:ind w:left="22" w:hanging="22"/>
        <w:jc w:val="center"/>
        <w:rPr>
          <w:b/>
          <w:i/>
          <w:sz w:val="28"/>
          <w:szCs w:val="28"/>
        </w:rPr>
      </w:pPr>
      <w:r w:rsidRPr="00BC4CA9">
        <w:rPr>
          <w:b/>
          <w:i/>
          <w:sz w:val="28"/>
          <w:szCs w:val="28"/>
        </w:rPr>
        <w:t xml:space="preserve">„Dostawa wyposażenia dla Zakładu Aktywności Zawodowej w Tucholi” </w:t>
      </w:r>
    </w:p>
    <w:p w:rsidR="00926B5A" w:rsidRPr="00BC4CA9" w:rsidRDefault="00926B5A" w:rsidP="000D0D89">
      <w:pPr>
        <w:spacing w:line="360" w:lineRule="auto"/>
        <w:jc w:val="both"/>
        <w:rPr>
          <w:sz w:val="24"/>
          <w:szCs w:val="24"/>
        </w:rPr>
      </w:pPr>
      <w:bookmarkStart w:id="0" w:name="_Toc252390996"/>
      <w:r w:rsidRPr="00BC4CA9">
        <w:rPr>
          <w:sz w:val="24"/>
          <w:szCs w:val="24"/>
        </w:rPr>
        <w:t xml:space="preserve">Tryb udzielenia zamówienia: </w:t>
      </w:r>
    </w:p>
    <w:p w:rsidR="00926B5A" w:rsidRPr="00C64F80" w:rsidRDefault="00926B5A" w:rsidP="000D0D8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w:t>
      </w:r>
      <w:r w:rsidRPr="00C64F80">
        <w:rPr>
          <w:rFonts w:ascii="Times New Roman" w:hAnsi="Times New Roman"/>
          <w:szCs w:val="24"/>
        </w:rPr>
        <w:t xml:space="preserve">o wartości szacunkowej </w:t>
      </w:r>
      <w:r>
        <w:rPr>
          <w:rFonts w:ascii="Times New Roman" w:hAnsi="Times New Roman"/>
          <w:szCs w:val="24"/>
        </w:rPr>
        <w:t>poniżej</w:t>
      </w:r>
      <w:r w:rsidRPr="00C64F80">
        <w:rPr>
          <w:rFonts w:ascii="Times New Roman" w:hAnsi="Times New Roman"/>
          <w:szCs w:val="24"/>
        </w:rPr>
        <w:t xml:space="preserve"> kwot określonych w przepisach wydanych na podstawie art. 11 ust 8 ustawy. </w:t>
      </w:r>
    </w:p>
    <w:p w:rsidR="00926B5A" w:rsidRPr="00C64F80" w:rsidRDefault="00926B5A" w:rsidP="000D0D89">
      <w:pPr>
        <w:rPr>
          <w:b/>
          <w:sz w:val="24"/>
          <w:szCs w:val="24"/>
        </w:rPr>
      </w:pPr>
    </w:p>
    <w:p w:rsidR="00926B5A" w:rsidRDefault="00926B5A" w:rsidP="000D0D89">
      <w:pPr>
        <w:rPr>
          <w:sz w:val="22"/>
          <w:szCs w:val="22"/>
        </w:rPr>
      </w:pPr>
    </w:p>
    <w:p w:rsidR="00926B5A" w:rsidRPr="00C64F80" w:rsidRDefault="00926B5A" w:rsidP="000D0D89">
      <w:pPr>
        <w:rPr>
          <w:sz w:val="22"/>
          <w:szCs w:val="22"/>
        </w:rPr>
      </w:pPr>
      <w:r w:rsidRPr="00C64F80">
        <w:rPr>
          <w:sz w:val="22"/>
          <w:szCs w:val="22"/>
        </w:rPr>
        <w:t>Informacja o przetargu została umieszczona:</w:t>
      </w:r>
    </w:p>
    <w:p w:rsidR="00926B5A" w:rsidRPr="00594148" w:rsidRDefault="00926B5A" w:rsidP="000D0D89">
      <w:pPr>
        <w:numPr>
          <w:ilvl w:val="0"/>
          <w:numId w:val="33"/>
        </w:numPr>
        <w:suppressAutoHyphens w:val="0"/>
        <w:rPr>
          <w:sz w:val="24"/>
          <w:szCs w:val="24"/>
        </w:rPr>
      </w:pPr>
      <w:r w:rsidRPr="00C10996">
        <w:rPr>
          <w:sz w:val="22"/>
          <w:szCs w:val="22"/>
        </w:rPr>
        <w:t>w Biuletynie</w:t>
      </w:r>
      <w:r w:rsidRPr="00C10996">
        <w:t xml:space="preserve"> </w:t>
      </w:r>
      <w:r w:rsidRPr="00C10996">
        <w:rPr>
          <w:sz w:val="24"/>
          <w:szCs w:val="24"/>
        </w:rPr>
        <w:t xml:space="preserve">Zamówień Publicznych na portalu UZP </w:t>
      </w:r>
      <w:r w:rsidRPr="00594148">
        <w:rPr>
          <w:sz w:val="24"/>
          <w:szCs w:val="24"/>
        </w:rPr>
        <w:t>nr 438646-2013 w dniu                  28.10.2013 r.;</w:t>
      </w:r>
    </w:p>
    <w:p w:rsidR="00926B5A" w:rsidRPr="00C10996" w:rsidRDefault="00926B5A" w:rsidP="000D0D89">
      <w:pPr>
        <w:numPr>
          <w:ilvl w:val="0"/>
          <w:numId w:val="33"/>
        </w:numPr>
        <w:suppressAutoHyphens w:val="0"/>
        <w:rPr>
          <w:sz w:val="22"/>
          <w:szCs w:val="22"/>
        </w:rPr>
      </w:pPr>
      <w:r w:rsidRPr="00C10996">
        <w:rPr>
          <w:sz w:val="22"/>
          <w:szCs w:val="22"/>
        </w:rPr>
        <w:t>na stronie internetowej www.bippowiat.tuchola.pl;</w:t>
      </w:r>
    </w:p>
    <w:p w:rsidR="00926B5A" w:rsidRPr="00C10996" w:rsidRDefault="00926B5A" w:rsidP="000D0D89">
      <w:pPr>
        <w:numPr>
          <w:ilvl w:val="0"/>
          <w:numId w:val="33"/>
        </w:numPr>
        <w:suppressAutoHyphens w:val="0"/>
        <w:rPr>
          <w:sz w:val="22"/>
          <w:szCs w:val="22"/>
        </w:rPr>
      </w:pPr>
      <w:r w:rsidRPr="00C10996">
        <w:rPr>
          <w:sz w:val="22"/>
          <w:szCs w:val="22"/>
        </w:rPr>
        <w:t>na tablicy ogłoszeń w Starostwie Powiatowym w Tucholi.</w:t>
      </w:r>
    </w:p>
    <w:p w:rsidR="00926B5A" w:rsidRPr="00C10996" w:rsidRDefault="00926B5A" w:rsidP="000D0D89">
      <w:pPr>
        <w:rPr>
          <w:sz w:val="22"/>
          <w:szCs w:val="22"/>
        </w:rPr>
      </w:pPr>
    </w:p>
    <w:p w:rsidR="00926B5A" w:rsidRPr="00C10996" w:rsidRDefault="00926B5A" w:rsidP="000D0D89"/>
    <w:p w:rsidR="00926B5A" w:rsidRPr="00C10996" w:rsidRDefault="00926B5A"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Zatwierdził:</w:t>
      </w:r>
    </w:p>
    <w:p w:rsidR="00926B5A" w:rsidRPr="00C10996" w:rsidRDefault="00926B5A"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 xml:space="preserve">                       Starosta Tucholski</w:t>
      </w:r>
    </w:p>
    <w:p w:rsidR="00926B5A" w:rsidRPr="00C10996" w:rsidRDefault="00926B5A" w:rsidP="000D0D89">
      <w:pPr>
        <w:rPr>
          <w:sz w:val="24"/>
          <w:szCs w:val="24"/>
        </w:rPr>
      </w:pPr>
      <w:r w:rsidRPr="00C10996">
        <w:rPr>
          <w:sz w:val="24"/>
          <w:szCs w:val="24"/>
        </w:rPr>
        <w:t xml:space="preserve"> </w:t>
      </w:r>
      <w:r w:rsidRPr="00C10996">
        <w:rPr>
          <w:sz w:val="24"/>
          <w:szCs w:val="24"/>
        </w:rPr>
        <w:tab/>
      </w:r>
      <w:r w:rsidRPr="00C10996">
        <w:rPr>
          <w:sz w:val="24"/>
          <w:szCs w:val="24"/>
        </w:rPr>
        <w:tab/>
      </w:r>
      <w:r w:rsidRPr="00C10996">
        <w:rPr>
          <w:sz w:val="24"/>
          <w:szCs w:val="24"/>
        </w:rPr>
        <w:tab/>
        <w:t xml:space="preserve">                                                          </w:t>
      </w:r>
      <w:smartTag w:uri="urn:schemas-microsoft-com:office:smarttags" w:element="PersonName">
        <w:smartTagPr>
          <w:attr w:name="ProductID" w:val="Dorota Gromowska"/>
        </w:smartTagPr>
        <w:r w:rsidRPr="00C10996">
          <w:rPr>
            <w:sz w:val="24"/>
            <w:szCs w:val="24"/>
          </w:rPr>
          <w:t>Dorota Gromowska</w:t>
        </w:r>
      </w:smartTag>
    </w:p>
    <w:p w:rsidR="00926B5A" w:rsidRPr="00C10996" w:rsidRDefault="00926B5A" w:rsidP="000D0D89">
      <w:pPr>
        <w:rPr>
          <w:sz w:val="24"/>
          <w:szCs w:val="24"/>
        </w:rPr>
      </w:pPr>
    </w:p>
    <w:p w:rsidR="00926B5A" w:rsidRPr="00C10996" w:rsidRDefault="00926B5A" w:rsidP="000D0D89">
      <w:pPr>
        <w:rPr>
          <w:sz w:val="24"/>
          <w:szCs w:val="24"/>
        </w:rPr>
      </w:pPr>
    </w:p>
    <w:p w:rsidR="00926B5A" w:rsidRPr="00C10996" w:rsidRDefault="00926B5A" w:rsidP="000D0D89">
      <w:pPr>
        <w:rPr>
          <w:sz w:val="24"/>
          <w:szCs w:val="24"/>
        </w:rPr>
      </w:pPr>
    </w:p>
    <w:p w:rsidR="00926B5A" w:rsidRPr="00594148" w:rsidRDefault="00926B5A" w:rsidP="000D0D89">
      <w:pPr>
        <w:rPr>
          <w:sz w:val="24"/>
          <w:szCs w:val="24"/>
        </w:rPr>
      </w:pPr>
      <w:r w:rsidRPr="00594148">
        <w:rPr>
          <w:sz w:val="24"/>
          <w:szCs w:val="24"/>
        </w:rPr>
        <w:t>Tuchola, 28 października 2013 r.</w:t>
      </w:r>
    </w:p>
    <w:p w:rsidR="00926B5A" w:rsidRPr="00594148" w:rsidRDefault="00926B5A" w:rsidP="000D0D89">
      <w:pPr>
        <w:rPr>
          <w:sz w:val="24"/>
          <w:szCs w:val="24"/>
        </w:rPr>
      </w:pPr>
    </w:p>
    <w:p w:rsidR="00926B5A" w:rsidRPr="00594148" w:rsidRDefault="00926B5A" w:rsidP="000D0D89">
      <w:pPr>
        <w:rPr>
          <w:sz w:val="24"/>
          <w:szCs w:val="24"/>
        </w:rPr>
      </w:pPr>
    </w:p>
    <w:p w:rsidR="00926B5A" w:rsidRPr="00594148" w:rsidRDefault="00926B5A" w:rsidP="000D0D89">
      <w:pPr>
        <w:rPr>
          <w:sz w:val="24"/>
          <w:szCs w:val="24"/>
        </w:rPr>
      </w:pPr>
    </w:p>
    <w:p w:rsidR="00926B5A" w:rsidRPr="00594148" w:rsidRDefault="00926B5A" w:rsidP="000D0D89">
      <w:pPr>
        <w:rPr>
          <w:sz w:val="24"/>
          <w:szCs w:val="24"/>
        </w:rPr>
      </w:pPr>
    </w:p>
    <w:p w:rsidR="00926B5A" w:rsidRPr="003A5687" w:rsidRDefault="00926B5A" w:rsidP="008425C9">
      <w:pPr>
        <w:pStyle w:val="Heading1"/>
        <w:numPr>
          <w:ilvl w:val="0"/>
          <w:numId w:val="4"/>
        </w:numPr>
        <w:tabs>
          <w:tab w:val="clear" w:pos="784"/>
          <w:tab w:val="num" w:pos="426"/>
        </w:tabs>
        <w:suppressAutoHyphens w:val="0"/>
        <w:ind w:left="426" w:hanging="426"/>
        <w:jc w:val="left"/>
        <w:rPr>
          <w:b/>
          <w:szCs w:val="24"/>
        </w:rPr>
      </w:pPr>
      <w:r w:rsidRPr="003A5687">
        <w:rPr>
          <w:b/>
          <w:szCs w:val="24"/>
        </w:rPr>
        <w:t>NAZWA ORAZ ADRES ZAMAWIAJĄCEGO</w:t>
      </w:r>
      <w:bookmarkEnd w:id="0"/>
      <w:r w:rsidRPr="003A5687">
        <w:rPr>
          <w:b/>
          <w:szCs w:val="24"/>
        </w:rPr>
        <w:t xml:space="preserve"> </w:t>
      </w:r>
    </w:p>
    <w:p w:rsidR="00926B5A" w:rsidRPr="00C64F80" w:rsidRDefault="00926B5A" w:rsidP="008425C9">
      <w:pPr>
        <w:rPr>
          <w:sz w:val="24"/>
          <w:szCs w:val="24"/>
        </w:rPr>
      </w:pPr>
    </w:p>
    <w:p w:rsidR="00926B5A" w:rsidRPr="00C64F80" w:rsidRDefault="00926B5A" w:rsidP="008425C9">
      <w:pPr>
        <w:pStyle w:val="Title"/>
        <w:rPr>
          <w:rFonts w:ascii="Times New Roman"/>
          <w:b w:val="0"/>
          <w:color w:val="000000"/>
          <w:sz w:val="24"/>
          <w:szCs w:val="24"/>
        </w:rPr>
      </w:pPr>
      <w:r w:rsidRPr="00C64F80">
        <w:rPr>
          <w:rFonts w:ascii="Times New Roman"/>
          <w:b w:val="0"/>
          <w:color w:val="000000"/>
          <w:sz w:val="24"/>
          <w:szCs w:val="24"/>
        </w:rPr>
        <w:t xml:space="preserve">Powiat Tucholski </w:t>
      </w:r>
    </w:p>
    <w:p w:rsidR="00926B5A" w:rsidRPr="00C64F80" w:rsidRDefault="00926B5A" w:rsidP="008425C9">
      <w:pPr>
        <w:pStyle w:val="Title"/>
        <w:rPr>
          <w:rFonts w:ascii="Times New Roman"/>
          <w:b w:val="0"/>
          <w:color w:val="000000"/>
          <w:sz w:val="24"/>
          <w:szCs w:val="24"/>
        </w:rPr>
      </w:pPr>
      <w:r w:rsidRPr="00C64F80">
        <w:rPr>
          <w:rFonts w:ascii="Times New Roman"/>
          <w:b w:val="0"/>
          <w:color w:val="000000"/>
          <w:sz w:val="24"/>
          <w:szCs w:val="24"/>
        </w:rPr>
        <w:t>ul. Pocztowa 7, 89-500 Tuchola</w:t>
      </w:r>
    </w:p>
    <w:p w:rsidR="00926B5A" w:rsidRPr="00462428" w:rsidRDefault="00926B5A" w:rsidP="008425C9">
      <w:pPr>
        <w:pStyle w:val="Title"/>
        <w:rPr>
          <w:rFonts w:ascii="Times New Roman"/>
          <w:b w:val="0"/>
          <w:color w:val="000000"/>
          <w:sz w:val="24"/>
          <w:szCs w:val="24"/>
          <w:lang w:val="en-US"/>
        </w:rPr>
      </w:pPr>
      <w:r w:rsidRPr="00462428">
        <w:rPr>
          <w:rFonts w:ascii="Times New Roman"/>
          <w:b w:val="0"/>
          <w:color w:val="000000"/>
          <w:sz w:val="24"/>
          <w:szCs w:val="24"/>
          <w:lang w:val="en-US"/>
        </w:rPr>
        <w:t>tel. 525590700, fax 525590701</w:t>
      </w:r>
    </w:p>
    <w:p w:rsidR="00926B5A" w:rsidRPr="002240AC" w:rsidRDefault="00926B5A" w:rsidP="008425C9">
      <w:pPr>
        <w:pStyle w:val="Title"/>
        <w:rPr>
          <w:rFonts w:ascii="Times New Roman"/>
          <w:b w:val="0"/>
          <w:sz w:val="24"/>
          <w:szCs w:val="24"/>
          <w:lang w:val="en-US"/>
        </w:rPr>
      </w:pPr>
      <w:r w:rsidRPr="002240AC">
        <w:rPr>
          <w:rFonts w:ascii="Times New Roman"/>
          <w:b w:val="0"/>
          <w:sz w:val="24"/>
          <w:szCs w:val="24"/>
          <w:lang w:val="en-US"/>
        </w:rPr>
        <w:t xml:space="preserve">e-mail: </w:t>
      </w:r>
      <w:hyperlink r:id="rId9" w:history="1">
        <w:r w:rsidRPr="002240AC">
          <w:rPr>
            <w:rStyle w:val="Hyperlink"/>
            <w:rFonts w:ascii="Times New Roman"/>
            <w:b w:val="0"/>
            <w:sz w:val="24"/>
            <w:szCs w:val="24"/>
            <w:lang w:val="en-US"/>
          </w:rPr>
          <w:t>starostwo@tuchola.pl</w:t>
        </w:r>
      </w:hyperlink>
      <w:r w:rsidRPr="002240AC">
        <w:rPr>
          <w:rFonts w:ascii="Times New Roman"/>
          <w:b w:val="0"/>
          <w:sz w:val="24"/>
          <w:szCs w:val="24"/>
          <w:lang w:val="en-US"/>
        </w:rPr>
        <w:t xml:space="preserve"> </w:t>
      </w:r>
    </w:p>
    <w:p w:rsidR="00926B5A" w:rsidRPr="00C64F80" w:rsidRDefault="00926B5A" w:rsidP="008425C9">
      <w:pPr>
        <w:pStyle w:val="Title"/>
        <w:rPr>
          <w:rFonts w:ascii="Times New Roman"/>
          <w:b w:val="0"/>
          <w:sz w:val="24"/>
          <w:szCs w:val="24"/>
        </w:rPr>
      </w:pPr>
      <w:hyperlink r:id="rId10" w:history="1">
        <w:r w:rsidRPr="00C64F80">
          <w:rPr>
            <w:rStyle w:val="Hyperlink"/>
            <w:rFonts w:ascii="Times New Roman"/>
            <w:b w:val="0"/>
            <w:sz w:val="24"/>
            <w:szCs w:val="24"/>
          </w:rPr>
          <w:t>www.bippowiat.tuchola.pl</w:t>
        </w:r>
      </w:hyperlink>
    </w:p>
    <w:p w:rsidR="00926B5A" w:rsidRDefault="00926B5A" w:rsidP="008425C9">
      <w:pPr>
        <w:rPr>
          <w:sz w:val="24"/>
          <w:szCs w:val="24"/>
        </w:rPr>
      </w:pPr>
    </w:p>
    <w:p w:rsidR="00926B5A" w:rsidRPr="00C64F80" w:rsidRDefault="00926B5A" w:rsidP="008425C9">
      <w:pPr>
        <w:rPr>
          <w:sz w:val="24"/>
          <w:szCs w:val="24"/>
        </w:rPr>
      </w:pPr>
    </w:p>
    <w:p w:rsidR="00926B5A" w:rsidRPr="003A5687" w:rsidRDefault="00926B5A" w:rsidP="008425C9">
      <w:pPr>
        <w:pStyle w:val="Heading1"/>
        <w:numPr>
          <w:ilvl w:val="0"/>
          <w:numId w:val="4"/>
        </w:numPr>
        <w:tabs>
          <w:tab w:val="clear" w:pos="784"/>
          <w:tab w:val="num" w:pos="426"/>
        </w:tabs>
        <w:suppressAutoHyphens w:val="0"/>
        <w:spacing w:line="360" w:lineRule="auto"/>
        <w:ind w:left="426" w:hanging="426"/>
        <w:jc w:val="left"/>
        <w:rPr>
          <w:b/>
          <w:szCs w:val="24"/>
        </w:rPr>
      </w:pPr>
      <w:bookmarkStart w:id="1" w:name="_Toc252390997"/>
      <w:r w:rsidRPr="003A5687">
        <w:rPr>
          <w:b/>
          <w:szCs w:val="24"/>
        </w:rPr>
        <w:t>TRYB UDZIELENIA ZAMÓWIENIA</w:t>
      </w:r>
      <w:bookmarkEnd w:id="1"/>
    </w:p>
    <w:p w:rsidR="00926B5A" w:rsidRPr="003D27A0" w:rsidRDefault="00926B5A"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Postępowanie niniejsze prowadzone jest w trybie przetargu nieograniczon</w:t>
      </w:r>
      <w:r>
        <w:rPr>
          <w:sz w:val="24"/>
          <w:szCs w:val="24"/>
        </w:rPr>
        <w:t>ego</w:t>
      </w:r>
      <w:r w:rsidRPr="003D27A0">
        <w:rPr>
          <w:sz w:val="24"/>
          <w:szCs w:val="24"/>
        </w:rPr>
        <w:t xml:space="preserve">                 na podstawie ustawy z dnia 29 stycznia 2004 r.- Prawo zamówień publicznych              (Dz. U. z 201</w:t>
      </w:r>
      <w:r>
        <w:rPr>
          <w:sz w:val="24"/>
          <w:szCs w:val="24"/>
        </w:rPr>
        <w:t xml:space="preserve">3 r., </w:t>
      </w:r>
      <w:r w:rsidRPr="003D27A0">
        <w:rPr>
          <w:sz w:val="24"/>
          <w:szCs w:val="24"/>
        </w:rPr>
        <w:t xml:space="preserve"> poz. </w:t>
      </w:r>
      <w:r>
        <w:rPr>
          <w:sz w:val="24"/>
          <w:szCs w:val="24"/>
        </w:rPr>
        <w:t>907</w:t>
      </w:r>
      <w:r w:rsidRPr="003D27A0">
        <w:rPr>
          <w:sz w:val="24"/>
          <w:szCs w:val="24"/>
        </w:rPr>
        <w:t xml:space="preserve"> z późn. zm.)</w:t>
      </w:r>
    </w:p>
    <w:p w:rsidR="00926B5A" w:rsidRPr="003D27A0" w:rsidRDefault="00926B5A"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926B5A" w:rsidRPr="003D27A0" w:rsidRDefault="00926B5A"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Wartość szacunkowa zamówienia jest mniejsza niż kwoty</w:t>
      </w:r>
      <w:r w:rsidRPr="003D27A0">
        <w:rPr>
          <w:color w:val="000000"/>
          <w:sz w:val="24"/>
          <w:szCs w:val="24"/>
        </w:rPr>
        <w:t xml:space="preserve"> określone w przepisach wydanych na podstawie art. 11 ust. 8 ustawy Prawo zamówień publicznych.</w:t>
      </w:r>
    </w:p>
    <w:p w:rsidR="00926B5A" w:rsidRPr="00C4784D" w:rsidRDefault="00926B5A" w:rsidP="000D0D8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dostawa</w:t>
      </w:r>
      <w:r w:rsidRPr="00C4784D">
        <w:rPr>
          <w:b/>
          <w:sz w:val="24"/>
          <w:szCs w:val="24"/>
        </w:rPr>
        <w:t>.</w:t>
      </w:r>
    </w:p>
    <w:p w:rsidR="00926B5A" w:rsidRPr="003D27A0" w:rsidRDefault="00926B5A"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art. 10 ust. 1 oraz art. 39 – 46  ustawy Prawo zamówień publicznych.</w:t>
      </w:r>
    </w:p>
    <w:p w:rsidR="00926B5A" w:rsidRPr="003D27A0" w:rsidRDefault="00926B5A"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 xml:space="preserve">W sprawach nieuregulowanych ustawą Pzp stosuje się przepisy ustawy z dnia </w:t>
      </w:r>
      <w:r>
        <w:rPr>
          <w:color w:val="000000"/>
          <w:sz w:val="24"/>
          <w:szCs w:val="24"/>
        </w:rPr>
        <w:t xml:space="preserve">                </w:t>
      </w:r>
      <w:r w:rsidRPr="003D27A0">
        <w:rPr>
          <w:color w:val="000000"/>
          <w:sz w:val="24"/>
          <w:szCs w:val="24"/>
        </w:rPr>
        <w:t>23 kwietnia 1964 r. – Kodeks cywilny (Dz. U. Nr 16, poz. 93 z późn. zm.).</w:t>
      </w:r>
    </w:p>
    <w:p w:rsidR="00926B5A" w:rsidRPr="003D27A0" w:rsidRDefault="00926B5A"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926B5A" w:rsidRDefault="00926B5A" w:rsidP="000D0D8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w:t>
      </w:r>
      <w:r>
        <w:rPr>
          <w:sz w:val="24"/>
          <w:szCs w:val="24"/>
        </w:rPr>
        <w:t>Dz. U. z 2013 r., poz.</w:t>
      </w:r>
      <w:r w:rsidRPr="003D27A0">
        <w:rPr>
          <w:sz w:val="24"/>
          <w:szCs w:val="24"/>
        </w:rPr>
        <w:t>9</w:t>
      </w:r>
      <w:r>
        <w:rPr>
          <w:sz w:val="24"/>
          <w:szCs w:val="24"/>
        </w:rPr>
        <w:t>07</w:t>
      </w:r>
      <w:r w:rsidRPr="003D27A0">
        <w:rPr>
          <w:sz w:val="24"/>
          <w:szCs w:val="24"/>
        </w:rPr>
        <w:t xml:space="preserve"> z późn. zm</w:t>
      </w:r>
      <w:r>
        <w:rPr>
          <w:sz w:val="24"/>
          <w:szCs w:val="24"/>
        </w:rPr>
        <w:t>.);</w:t>
      </w:r>
    </w:p>
    <w:p w:rsidR="00926B5A" w:rsidRDefault="00926B5A" w:rsidP="000D0D8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926B5A" w:rsidRPr="00020530" w:rsidRDefault="00926B5A" w:rsidP="000D0D89">
      <w:pPr>
        <w:tabs>
          <w:tab w:val="left" w:pos="708"/>
          <w:tab w:val="num" w:pos="1134"/>
        </w:tabs>
        <w:spacing w:after="24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16</w:t>
      </w:r>
      <w:r w:rsidRPr="00020530">
        <w:rPr>
          <w:sz w:val="24"/>
          <w:szCs w:val="24"/>
        </w:rPr>
        <w:t xml:space="preserve"> grudnia 20</w:t>
      </w:r>
      <w:r>
        <w:rPr>
          <w:sz w:val="24"/>
          <w:szCs w:val="24"/>
        </w:rPr>
        <w:t>11</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ych (Dz. U. N</w:t>
      </w:r>
      <w:r w:rsidRPr="00020530">
        <w:rPr>
          <w:sz w:val="24"/>
          <w:szCs w:val="24"/>
        </w:rPr>
        <w:t>r 2</w:t>
      </w:r>
      <w:r>
        <w:rPr>
          <w:sz w:val="24"/>
          <w:szCs w:val="24"/>
        </w:rPr>
        <w:t>82</w:t>
      </w:r>
      <w:r w:rsidRPr="00020530">
        <w:rPr>
          <w:sz w:val="24"/>
          <w:szCs w:val="24"/>
        </w:rPr>
        <w:t>, poz.1</w:t>
      </w:r>
      <w:r>
        <w:rPr>
          <w:sz w:val="24"/>
          <w:szCs w:val="24"/>
        </w:rPr>
        <w:t>650</w:t>
      </w:r>
      <w:r w:rsidRPr="00020530">
        <w:rPr>
          <w:sz w:val="24"/>
          <w:szCs w:val="24"/>
        </w:rPr>
        <w:t>).</w:t>
      </w:r>
    </w:p>
    <w:p w:rsidR="00926B5A" w:rsidRPr="003A5687" w:rsidRDefault="00926B5A" w:rsidP="008425C9">
      <w:pPr>
        <w:pStyle w:val="Heading1"/>
        <w:numPr>
          <w:ilvl w:val="0"/>
          <w:numId w:val="4"/>
        </w:numPr>
        <w:tabs>
          <w:tab w:val="clear" w:pos="784"/>
          <w:tab w:val="num" w:pos="426"/>
        </w:tabs>
        <w:suppressAutoHyphens w:val="0"/>
        <w:spacing w:after="120"/>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926B5A" w:rsidRDefault="00926B5A" w:rsidP="008425C9">
      <w:pPr>
        <w:numPr>
          <w:ilvl w:val="1"/>
          <w:numId w:val="4"/>
        </w:numPr>
        <w:tabs>
          <w:tab w:val="clear" w:pos="1440"/>
          <w:tab w:val="num" w:pos="851"/>
        </w:tabs>
        <w:suppressAutoHyphens w:val="0"/>
        <w:spacing w:after="120"/>
        <w:ind w:left="851" w:hanging="425"/>
        <w:jc w:val="both"/>
        <w:rPr>
          <w:sz w:val="24"/>
          <w:szCs w:val="24"/>
        </w:rPr>
      </w:pPr>
      <w:r w:rsidRPr="00EB07B6">
        <w:rPr>
          <w:sz w:val="24"/>
          <w:szCs w:val="24"/>
        </w:rPr>
        <w:t>Przedmiotem zamówienia jest</w:t>
      </w:r>
      <w:r>
        <w:rPr>
          <w:sz w:val="24"/>
          <w:szCs w:val="24"/>
        </w:rPr>
        <w:t xml:space="preserve"> dostawa i montaż wyposażenia dla Zakładu Aktywności Zawodowej w Tucholi.</w:t>
      </w:r>
    </w:p>
    <w:p w:rsidR="00926B5A" w:rsidRPr="00BE2143" w:rsidRDefault="00926B5A" w:rsidP="008425C9">
      <w:pPr>
        <w:numPr>
          <w:ilvl w:val="1"/>
          <w:numId w:val="4"/>
        </w:numPr>
        <w:tabs>
          <w:tab w:val="clear" w:pos="1440"/>
          <w:tab w:val="num" w:pos="284"/>
          <w:tab w:val="num" w:pos="851"/>
        </w:tabs>
        <w:suppressAutoHyphens w:val="0"/>
        <w:spacing w:after="120"/>
        <w:ind w:left="851" w:hanging="425"/>
        <w:jc w:val="both"/>
        <w:rPr>
          <w:sz w:val="24"/>
          <w:szCs w:val="24"/>
        </w:rPr>
      </w:pPr>
      <w:r w:rsidRPr="00BE2143">
        <w:rPr>
          <w:sz w:val="24"/>
          <w:szCs w:val="24"/>
        </w:rPr>
        <w:t>Zamówienie realizowan</w:t>
      </w:r>
      <w:r>
        <w:rPr>
          <w:sz w:val="24"/>
          <w:szCs w:val="24"/>
        </w:rPr>
        <w:t xml:space="preserve">e jest na potrzeby projektu </w:t>
      </w:r>
      <w:r w:rsidRPr="009C0220">
        <w:rPr>
          <w:sz w:val="24"/>
          <w:szCs w:val="24"/>
        </w:rPr>
        <w:t xml:space="preserve">wpółfinansowanego ze środków </w:t>
      </w:r>
      <w:r w:rsidRPr="00BE2143">
        <w:rPr>
          <w:sz w:val="24"/>
          <w:szCs w:val="24"/>
        </w:rPr>
        <w:t>Państwowego Funduszu Rehabilitacji Osób Niepełnosprawnych kosztów utworzenia i kosztów działania zakładu aktywności zawodowej w ramach zadań samorządu województwa kujawsko-pomorskiego.</w:t>
      </w:r>
    </w:p>
    <w:p w:rsidR="00926B5A" w:rsidRPr="00B173D0" w:rsidRDefault="00926B5A" w:rsidP="008425C9">
      <w:pPr>
        <w:numPr>
          <w:ilvl w:val="1"/>
          <w:numId w:val="4"/>
        </w:numPr>
        <w:tabs>
          <w:tab w:val="clear" w:pos="1440"/>
          <w:tab w:val="num" w:pos="851"/>
        </w:tabs>
        <w:suppressAutoHyphens w:val="0"/>
        <w:spacing w:after="120"/>
        <w:ind w:left="851" w:hanging="425"/>
        <w:jc w:val="both"/>
        <w:rPr>
          <w:sz w:val="24"/>
          <w:szCs w:val="24"/>
        </w:rPr>
      </w:pPr>
      <w:r w:rsidRPr="00B173D0">
        <w:rPr>
          <w:sz w:val="24"/>
          <w:szCs w:val="24"/>
        </w:rPr>
        <w:t xml:space="preserve">Przedmiot zamówienia został podzielony na </w:t>
      </w:r>
      <w:r>
        <w:rPr>
          <w:sz w:val="24"/>
          <w:szCs w:val="24"/>
        </w:rPr>
        <w:t>4</w:t>
      </w:r>
      <w:r w:rsidRPr="005A5785">
        <w:rPr>
          <w:sz w:val="24"/>
          <w:szCs w:val="24"/>
        </w:rPr>
        <w:t xml:space="preserve"> części,</w:t>
      </w:r>
      <w:r>
        <w:rPr>
          <w:sz w:val="24"/>
          <w:szCs w:val="24"/>
        </w:rPr>
        <w:t xml:space="preserve"> zwanych dalej zadaniami</w:t>
      </w:r>
      <w:r w:rsidRPr="00B173D0">
        <w:rPr>
          <w:sz w:val="24"/>
          <w:szCs w:val="24"/>
        </w:rPr>
        <w:t>. Zamawiający dopuszcza składanie ofert częściowych, zgodnie z następującym podziałem:</w:t>
      </w:r>
    </w:p>
    <w:p w:rsidR="00926B5A" w:rsidRPr="00860740" w:rsidRDefault="00926B5A"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 xml:space="preserve">Zadanie </w:t>
      </w:r>
      <w:r>
        <w:rPr>
          <w:b/>
          <w:bCs/>
          <w:sz w:val="24"/>
          <w:szCs w:val="24"/>
        </w:rPr>
        <w:t>1</w:t>
      </w:r>
      <w:r w:rsidRPr="00B173D0">
        <w:rPr>
          <w:bCs/>
          <w:sz w:val="24"/>
          <w:szCs w:val="24"/>
        </w:rPr>
        <w:t xml:space="preserve"> pn. </w:t>
      </w:r>
      <w:r w:rsidRPr="009C0B90">
        <w:rPr>
          <w:bCs/>
          <w:sz w:val="24"/>
          <w:szCs w:val="24"/>
        </w:rPr>
        <w:t>Dostawa i montaż wyposażenia sali zabaw.</w:t>
      </w:r>
    </w:p>
    <w:p w:rsidR="00926B5A" w:rsidRPr="00860740" w:rsidRDefault="00926B5A"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 xml:space="preserve">Zadanie </w:t>
      </w:r>
      <w:r>
        <w:rPr>
          <w:b/>
          <w:bCs/>
          <w:sz w:val="24"/>
          <w:szCs w:val="24"/>
        </w:rPr>
        <w:t>2</w:t>
      </w:r>
      <w:r w:rsidRPr="00B173D0">
        <w:rPr>
          <w:bCs/>
          <w:sz w:val="24"/>
          <w:szCs w:val="24"/>
        </w:rPr>
        <w:t xml:space="preserve"> pn.</w:t>
      </w:r>
      <w:r>
        <w:rPr>
          <w:bCs/>
          <w:sz w:val="24"/>
          <w:szCs w:val="24"/>
        </w:rPr>
        <w:t xml:space="preserve"> </w:t>
      </w:r>
      <w:r w:rsidRPr="009C0B90">
        <w:rPr>
          <w:bCs/>
          <w:sz w:val="24"/>
          <w:szCs w:val="24"/>
        </w:rPr>
        <w:t>Siłownia.</w:t>
      </w:r>
    </w:p>
    <w:p w:rsidR="00926B5A" w:rsidRPr="008C5B04" w:rsidRDefault="00926B5A" w:rsidP="008C5B04">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 xml:space="preserve">Zadanie </w:t>
      </w:r>
      <w:r>
        <w:rPr>
          <w:b/>
          <w:bCs/>
          <w:sz w:val="24"/>
          <w:szCs w:val="24"/>
        </w:rPr>
        <w:t>3</w:t>
      </w:r>
      <w:r w:rsidRPr="00B173D0">
        <w:rPr>
          <w:bCs/>
          <w:sz w:val="24"/>
          <w:szCs w:val="24"/>
        </w:rPr>
        <w:t xml:space="preserve"> pn.</w:t>
      </w:r>
      <w:r>
        <w:rPr>
          <w:bCs/>
          <w:sz w:val="24"/>
          <w:szCs w:val="24"/>
        </w:rPr>
        <w:t xml:space="preserve"> Rehabilitacja.</w:t>
      </w:r>
    </w:p>
    <w:p w:rsidR="00926B5A" w:rsidRDefault="00926B5A" w:rsidP="000D0D89">
      <w:pPr>
        <w:pStyle w:val="BodyText2"/>
        <w:numPr>
          <w:ilvl w:val="2"/>
          <w:numId w:val="4"/>
        </w:numPr>
        <w:tabs>
          <w:tab w:val="clear" w:pos="2340"/>
          <w:tab w:val="num" w:pos="1260"/>
        </w:tabs>
        <w:suppressAutoHyphens w:val="0"/>
        <w:spacing w:line="240" w:lineRule="auto"/>
        <w:ind w:left="1259" w:hanging="357"/>
        <w:jc w:val="both"/>
        <w:rPr>
          <w:sz w:val="24"/>
          <w:szCs w:val="24"/>
        </w:rPr>
      </w:pPr>
      <w:r w:rsidRPr="008C5B04">
        <w:rPr>
          <w:b/>
          <w:bCs/>
          <w:sz w:val="24"/>
          <w:szCs w:val="24"/>
        </w:rPr>
        <w:t>Zadanie</w:t>
      </w:r>
      <w:r>
        <w:rPr>
          <w:b/>
          <w:bCs/>
          <w:sz w:val="24"/>
          <w:szCs w:val="24"/>
        </w:rPr>
        <w:t xml:space="preserve"> 4</w:t>
      </w:r>
      <w:r w:rsidRPr="008C5B04">
        <w:rPr>
          <w:b/>
          <w:bCs/>
          <w:sz w:val="24"/>
          <w:szCs w:val="24"/>
        </w:rPr>
        <w:t xml:space="preserve"> </w:t>
      </w:r>
      <w:r w:rsidRPr="008C5B04">
        <w:rPr>
          <w:bCs/>
          <w:sz w:val="24"/>
          <w:szCs w:val="24"/>
        </w:rPr>
        <w:t>pn.</w:t>
      </w:r>
      <w:r w:rsidRPr="008C5B04">
        <w:rPr>
          <w:b/>
          <w:bCs/>
          <w:sz w:val="24"/>
          <w:szCs w:val="24"/>
        </w:rPr>
        <w:t xml:space="preserve"> </w:t>
      </w:r>
      <w:r w:rsidRPr="008C5B04">
        <w:rPr>
          <w:sz w:val="24"/>
          <w:szCs w:val="24"/>
          <w:lang w:eastAsia="pl-PL"/>
        </w:rPr>
        <w:t>Surowce i materiały potrzebne do rozpoczęcia działaln</w:t>
      </w:r>
      <w:r>
        <w:rPr>
          <w:sz w:val="24"/>
          <w:szCs w:val="24"/>
          <w:lang w:eastAsia="pl-PL"/>
        </w:rPr>
        <w:t>ości wytwórczej i usługowej ZAZ.</w:t>
      </w:r>
    </w:p>
    <w:p w:rsidR="00926B5A" w:rsidRPr="007A3D72" w:rsidRDefault="00926B5A" w:rsidP="008425C9">
      <w:pPr>
        <w:pStyle w:val="BodyText2"/>
        <w:numPr>
          <w:ilvl w:val="0"/>
          <w:numId w:val="23"/>
        </w:numPr>
        <w:suppressAutoHyphens w:val="0"/>
        <w:spacing w:line="240" w:lineRule="auto"/>
        <w:jc w:val="both"/>
        <w:rPr>
          <w:sz w:val="24"/>
          <w:szCs w:val="24"/>
        </w:rPr>
      </w:pPr>
      <w:r w:rsidRPr="00B173D0">
        <w:rPr>
          <w:sz w:val="24"/>
          <w:szCs w:val="24"/>
        </w:rPr>
        <w:t>Wykonawca może złożyć jedną ofertę na realizację całego za</w:t>
      </w:r>
      <w:r>
        <w:rPr>
          <w:sz w:val="24"/>
          <w:szCs w:val="24"/>
        </w:rPr>
        <w:t>mówienia</w:t>
      </w:r>
      <w:r w:rsidRPr="00B173D0">
        <w:rPr>
          <w:sz w:val="24"/>
          <w:szCs w:val="24"/>
        </w:rPr>
        <w:t>, bądź ofertę częściową na wybran</w:t>
      </w:r>
      <w:r>
        <w:rPr>
          <w:sz w:val="24"/>
          <w:szCs w:val="24"/>
        </w:rPr>
        <w:t xml:space="preserve">e </w:t>
      </w:r>
      <w:r w:rsidRPr="007A3D72">
        <w:rPr>
          <w:sz w:val="24"/>
          <w:szCs w:val="24"/>
        </w:rPr>
        <w:t>zadania, o których mowa w ust. 3.</w:t>
      </w:r>
    </w:p>
    <w:p w:rsidR="00926B5A" w:rsidRPr="007A3D72" w:rsidRDefault="00926B5A" w:rsidP="008425C9">
      <w:pPr>
        <w:numPr>
          <w:ilvl w:val="0"/>
          <w:numId w:val="23"/>
        </w:numPr>
        <w:suppressAutoHyphens w:val="0"/>
        <w:ind w:left="782" w:hanging="357"/>
        <w:jc w:val="both"/>
        <w:rPr>
          <w:sz w:val="24"/>
          <w:szCs w:val="24"/>
        </w:rPr>
      </w:pPr>
      <w:r w:rsidRPr="007A3D72">
        <w:rPr>
          <w:sz w:val="24"/>
          <w:szCs w:val="24"/>
        </w:rPr>
        <w:t>Oferowane wyposażenie musi być zgodne ze szczegółowym opisem przedmiotu zamówienia zawartym w Załącznikach Nr 6a, 6b, 6c</w:t>
      </w:r>
      <w:r>
        <w:rPr>
          <w:sz w:val="24"/>
          <w:szCs w:val="24"/>
        </w:rPr>
        <w:t xml:space="preserve"> i 6d </w:t>
      </w:r>
      <w:r w:rsidRPr="007A3D72">
        <w:rPr>
          <w:sz w:val="24"/>
          <w:szCs w:val="24"/>
        </w:rPr>
        <w:t xml:space="preserve">do SIWZ. </w:t>
      </w:r>
    </w:p>
    <w:p w:rsidR="00926B5A" w:rsidRPr="007A3D72" w:rsidRDefault="00926B5A" w:rsidP="008425C9">
      <w:pPr>
        <w:pStyle w:val="arial12"/>
        <w:numPr>
          <w:ilvl w:val="0"/>
          <w:numId w:val="23"/>
        </w:numPr>
        <w:spacing w:before="120" w:after="120"/>
        <w:ind w:left="782" w:hanging="357"/>
        <w:jc w:val="both"/>
        <w:rPr>
          <w:rFonts w:ascii="Times New Roman" w:hAnsi="Times New Roman" w:cs="Times New Roman"/>
          <w:szCs w:val="24"/>
        </w:rPr>
      </w:pPr>
      <w:r w:rsidRPr="007A3D72">
        <w:rPr>
          <w:rFonts w:ascii="Times New Roman" w:hAnsi="Times New Roman" w:cs="Times New Roman"/>
          <w:szCs w:val="24"/>
        </w:rPr>
        <w:t>Przedstawione parametry przedmiotu zamówienia stanowią minimum techniczne</w:t>
      </w:r>
      <w:r w:rsidRPr="007A3D72">
        <w:rPr>
          <w:rFonts w:ascii="Times New Roman" w:hAnsi="Times New Roman" w:cs="Times New Roman"/>
        </w:rPr>
        <w:t xml:space="preserve"> </w:t>
      </w:r>
      <w:r w:rsidRPr="007A3D72">
        <w:rPr>
          <w:rFonts w:ascii="Times New Roman" w:hAnsi="Times New Roman" w:cs="Times New Roman"/>
        </w:rPr>
        <w:br/>
        <w:t>i jakościowe oczekiwane przez Zamawiającego.</w:t>
      </w:r>
    </w:p>
    <w:p w:rsidR="00926B5A" w:rsidRPr="007A3D72" w:rsidRDefault="00926B5A" w:rsidP="00647D34">
      <w:pPr>
        <w:numPr>
          <w:ilvl w:val="0"/>
          <w:numId w:val="23"/>
        </w:numPr>
        <w:suppressAutoHyphens w:val="0"/>
        <w:spacing w:after="120"/>
        <w:ind w:left="782" w:hanging="357"/>
        <w:jc w:val="both"/>
        <w:rPr>
          <w:sz w:val="24"/>
          <w:szCs w:val="24"/>
        </w:rPr>
      </w:pPr>
      <w:r w:rsidRPr="007A3D72">
        <w:rPr>
          <w:sz w:val="24"/>
          <w:szCs w:val="24"/>
        </w:rPr>
        <w:t xml:space="preserve">Zamawiający dopuszcza zaoferowanie przez Wykonawcę materiałów równoważnych spełniających wymagania opisane przez Zamawiającego o parametrach technicznych, jakościowych, funkcjonalnych i użytkowych takich samych bądź lepszych </w:t>
      </w:r>
      <w:r w:rsidRPr="007A3D72">
        <w:rPr>
          <w:sz w:val="24"/>
          <w:szCs w:val="24"/>
        </w:rPr>
        <w:br/>
        <w:t>w stosunku do wyposażenia określonego w Załącznikach Nr 6a, 6b, 6c</w:t>
      </w:r>
      <w:r>
        <w:rPr>
          <w:sz w:val="24"/>
          <w:szCs w:val="24"/>
        </w:rPr>
        <w:t xml:space="preserve"> i</w:t>
      </w:r>
      <w:r w:rsidRPr="007A3D72">
        <w:rPr>
          <w:sz w:val="24"/>
          <w:szCs w:val="24"/>
        </w:rPr>
        <w:t xml:space="preserve"> 6d do SIWZ </w:t>
      </w:r>
    </w:p>
    <w:p w:rsidR="00926B5A" w:rsidRPr="007A3D72" w:rsidRDefault="00926B5A" w:rsidP="00D42955">
      <w:pPr>
        <w:pStyle w:val="BodyText2"/>
        <w:numPr>
          <w:ilvl w:val="0"/>
          <w:numId w:val="23"/>
        </w:numPr>
        <w:suppressAutoHyphens w:val="0"/>
        <w:spacing w:line="240" w:lineRule="auto"/>
        <w:jc w:val="both"/>
        <w:rPr>
          <w:sz w:val="24"/>
          <w:szCs w:val="24"/>
        </w:rPr>
      </w:pPr>
      <w:r w:rsidRPr="007A3D72">
        <w:rPr>
          <w:sz w:val="24"/>
          <w:szCs w:val="24"/>
        </w:rPr>
        <w:t>Wyposażenie dostarczone będzie Zamawiającemu na adres wskazany przez Zamawiającego tj. do siedziby Internatu Zespołu Szkół Licealnych i Technicznych im. Ziemi Tucholskiej w Tucholi, ul. Świecka 89a, 89-500 Tuchola, na koszt i ryzyko Wykonawcy.</w:t>
      </w:r>
    </w:p>
    <w:p w:rsidR="00926B5A" w:rsidRPr="007A3D72" w:rsidRDefault="00926B5A" w:rsidP="00647D34">
      <w:pPr>
        <w:pStyle w:val="BodyText2"/>
        <w:numPr>
          <w:ilvl w:val="0"/>
          <w:numId w:val="23"/>
        </w:numPr>
        <w:suppressAutoHyphens w:val="0"/>
        <w:spacing w:line="240" w:lineRule="auto"/>
        <w:jc w:val="both"/>
        <w:rPr>
          <w:sz w:val="24"/>
          <w:szCs w:val="24"/>
        </w:rPr>
      </w:pPr>
      <w:r w:rsidRPr="007A3D72">
        <w:rPr>
          <w:sz w:val="24"/>
          <w:szCs w:val="24"/>
        </w:rPr>
        <w:t xml:space="preserve">Wykonawca zobowiązuje się w szczególności do dostarczenia fabrycznie nowego  wyposażenia, wolnego od wad fizycznych i prawnych do siedziby jednostki, o której mowa w ust. </w:t>
      </w:r>
      <w:smartTag w:uri="urn:schemas-microsoft-com:office:smarttags" w:element="metricconverter">
        <w:smartTagPr>
          <w:attr w:name="ProductID" w:val="8, a"/>
        </w:smartTagPr>
        <w:r w:rsidRPr="007A3D72">
          <w:rPr>
            <w:sz w:val="24"/>
            <w:szCs w:val="24"/>
          </w:rPr>
          <w:t>8, a</w:t>
        </w:r>
      </w:smartTag>
      <w:r w:rsidRPr="007A3D72">
        <w:rPr>
          <w:sz w:val="24"/>
          <w:szCs w:val="24"/>
        </w:rPr>
        <w:t xml:space="preserve"> także w przypadkach tego wymagających (określonych </w:t>
      </w:r>
      <w:r>
        <w:rPr>
          <w:sz w:val="24"/>
          <w:szCs w:val="24"/>
        </w:rPr>
        <w:t xml:space="preserve">                           </w:t>
      </w:r>
      <w:r w:rsidRPr="007A3D72">
        <w:rPr>
          <w:sz w:val="24"/>
          <w:szCs w:val="24"/>
        </w:rPr>
        <w:t>w szczegółowym opisie przedmiotu zamówienia) do montażu bądź uruchomienia wyposażenia oraz wydania dokumentacji dotyczącej dostarczonego wyposażenia, sporządzonej w języku polskim, w tym m. in. certyfikatów, atestów lub deklaracji zgodności.</w:t>
      </w:r>
    </w:p>
    <w:p w:rsidR="00926B5A" w:rsidRPr="007A3D72" w:rsidRDefault="00926B5A" w:rsidP="00D42955">
      <w:pPr>
        <w:pStyle w:val="BodyText2"/>
        <w:numPr>
          <w:ilvl w:val="0"/>
          <w:numId w:val="23"/>
        </w:numPr>
        <w:suppressAutoHyphens w:val="0"/>
        <w:spacing w:line="240" w:lineRule="auto"/>
        <w:jc w:val="both"/>
        <w:rPr>
          <w:sz w:val="24"/>
          <w:szCs w:val="24"/>
        </w:rPr>
      </w:pPr>
      <w:r w:rsidRPr="007A3D72">
        <w:rPr>
          <w:sz w:val="24"/>
          <w:szCs w:val="24"/>
        </w:rPr>
        <w:t>Wykonawca z chwilą dostarczenia i protokolarnym przekazaniem wyposażenia                      w przypadkach tego wymagających (określonych w szczegółowym opisie przedmiotu zamówienia) zobowiązuje się do przeszkolenia wyznaczonego pracownika Zamawiającego.</w:t>
      </w:r>
    </w:p>
    <w:p w:rsidR="00926B5A" w:rsidRPr="007A3D72" w:rsidRDefault="00926B5A" w:rsidP="008425C9">
      <w:pPr>
        <w:pStyle w:val="arial12"/>
        <w:numPr>
          <w:ilvl w:val="0"/>
          <w:numId w:val="23"/>
        </w:numPr>
        <w:spacing w:before="120"/>
        <w:jc w:val="both"/>
        <w:rPr>
          <w:rFonts w:ascii="Times New Roman" w:hAnsi="Times New Roman" w:cs="Times New Roman"/>
          <w:szCs w:val="24"/>
        </w:rPr>
      </w:pPr>
      <w:r w:rsidRPr="007A3D72">
        <w:rPr>
          <w:rFonts w:ascii="Times New Roman" w:hAnsi="Times New Roman" w:cs="Times New Roman"/>
        </w:rPr>
        <w:t>W cenie oferty należy uwzględnić montaż, ewentualne uruchomienie wyposażenia, przeszkolenie pracownika Zamawiającego oraz transport towarów i ubezpieczenie towarów od ewentualnych uszkodzeń do miejsca wskazanego przez Zamawiającego.</w:t>
      </w:r>
    </w:p>
    <w:p w:rsidR="00926B5A" w:rsidRPr="007A3D72" w:rsidRDefault="00926B5A" w:rsidP="008425C9">
      <w:pPr>
        <w:pStyle w:val="arial12"/>
        <w:numPr>
          <w:ilvl w:val="0"/>
          <w:numId w:val="23"/>
        </w:numPr>
        <w:spacing w:before="120"/>
        <w:jc w:val="both"/>
        <w:rPr>
          <w:rFonts w:ascii="Times New Roman" w:hAnsi="Times New Roman" w:cs="Times New Roman"/>
          <w:szCs w:val="24"/>
        </w:rPr>
      </w:pPr>
      <w:r w:rsidRPr="007A3D72">
        <w:rPr>
          <w:rFonts w:ascii="Times New Roman" w:hAnsi="Times New Roman" w:cs="Times New Roman"/>
        </w:rPr>
        <w:t xml:space="preserve"> Odbiór dostarczonego wyposażenia nastąpi w formie protokołu, po uprzednim stwierdzeniu jego zgodności z warunkami zamówienia.</w:t>
      </w:r>
    </w:p>
    <w:p w:rsidR="00926B5A" w:rsidRPr="009C0220" w:rsidRDefault="00926B5A" w:rsidP="008425C9">
      <w:pPr>
        <w:pStyle w:val="arial12"/>
        <w:numPr>
          <w:ilvl w:val="0"/>
          <w:numId w:val="23"/>
        </w:numPr>
        <w:spacing w:before="120"/>
        <w:jc w:val="both"/>
        <w:rPr>
          <w:rFonts w:ascii="Times New Roman" w:hAnsi="Times New Roman" w:cs="Times New Roman"/>
          <w:szCs w:val="24"/>
        </w:rPr>
      </w:pPr>
      <w:r w:rsidRPr="009C0220">
        <w:rPr>
          <w:rFonts w:ascii="Times New Roman" w:hAnsi="Times New Roman" w:cs="Times New Roman"/>
        </w:rPr>
        <w:t xml:space="preserve">Minimalny okres gwarancji na oferowany przedmiot zamówienia określony jest </w:t>
      </w:r>
      <w:r>
        <w:rPr>
          <w:rFonts w:ascii="Times New Roman" w:hAnsi="Times New Roman" w:cs="Times New Roman"/>
        </w:rPr>
        <w:t xml:space="preserve">               </w:t>
      </w:r>
      <w:r w:rsidRPr="009C0220">
        <w:rPr>
          <w:rFonts w:ascii="Times New Roman" w:hAnsi="Times New Roman" w:cs="Times New Roman"/>
        </w:rPr>
        <w:t xml:space="preserve">w opisie przedmiotu zamówienia zawartym w Załączniku nr </w:t>
      </w:r>
      <w:r w:rsidRPr="009C0220">
        <w:rPr>
          <w:rFonts w:ascii="Times New Roman" w:hAnsi="Times New Roman" w:cs="Times New Roman"/>
          <w:szCs w:val="24"/>
        </w:rPr>
        <w:t xml:space="preserve">6a, </w:t>
      </w:r>
      <w:r>
        <w:rPr>
          <w:rFonts w:ascii="Times New Roman" w:hAnsi="Times New Roman" w:cs="Times New Roman"/>
          <w:szCs w:val="24"/>
        </w:rPr>
        <w:t>6b, 6c i</w:t>
      </w:r>
      <w:r w:rsidRPr="009C0220">
        <w:rPr>
          <w:rFonts w:ascii="Times New Roman" w:hAnsi="Times New Roman" w:cs="Times New Roman"/>
          <w:szCs w:val="24"/>
        </w:rPr>
        <w:t xml:space="preserve"> 6d </w:t>
      </w:r>
      <w:r w:rsidRPr="009C0220">
        <w:rPr>
          <w:rFonts w:ascii="Times New Roman" w:hAnsi="Times New Roman" w:cs="Times New Roman"/>
        </w:rPr>
        <w:t>do SIWZ i liczony będzie od daty podpisania protokolarnego odbioru przedmiotu zamówienia.</w:t>
      </w:r>
    </w:p>
    <w:p w:rsidR="00926B5A" w:rsidRPr="009C0220" w:rsidRDefault="00926B5A" w:rsidP="008425C9">
      <w:pPr>
        <w:pStyle w:val="arial12"/>
        <w:numPr>
          <w:ilvl w:val="0"/>
          <w:numId w:val="23"/>
        </w:numPr>
        <w:spacing w:before="120" w:after="120"/>
        <w:ind w:left="782" w:hanging="357"/>
        <w:jc w:val="both"/>
        <w:rPr>
          <w:rFonts w:ascii="Times New Roman" w:hAnsi="Times New Roman" w:cs="Times New Roman"/>
          <w:szCs w:val="24"/>
        </w:rPr>
      </w:pPr>
      <w:r w:rsidRPr="009C0220">
        <w:rPr>
          <w:rFonts w:ascii="Times New Roman" w:hAnsi="Times New Roman" w:cs="Times New Roman"/>
        </w:rPr>
        <w:t xml:space="preserve">Wykonawca zobowiązany jest do wypełnienia formularza cenowego z wzorem określonym w Załączniku nr </w:t>
      </w:r>
      <w:r w:rsidRPr="009C0220">
        <w:rPr>
          <w:rFonts w:ascii="Times New Roman" w:hAnsi="Times New Roman" w:cs="Times New Roman"/>
          <w:szCs w:val="24"/>
        </w:rPr>
        <w:t>6a, 6b, 6c</w:t>
      </w:r>
      <w:r>
        <w:rPr>
          <w:rFonts w:ascii="Times New Roman" w:hAnsi="Times New Roman" w:cs="Times New Roman"/>
          <w:szCs w:val="24"/>
        </w:rPr>
        <w:t xml:space="preserve"> i</w:t>
      </w:r>
      <w:r w:rsidRPr="009C0220">
        <w:rPr>
          <w:rFonts w:ascii="Times New Roman" w:hAnsi="Times New Roman" w:cs="Times New Roman"/>
          <w:szCs w:val="24"/>
        </w:rPr>
        <w:t xml:space="preserve"> 6d</w:t>
      </w:r>
      <w:r w:rsidRPr="009C0220">
        <w:rPr>
          <w:rFonts w:ascii="Times New Roman" w:hAnsi="Times New Roman" w:cs="Times New Roman"/>
        </w:rPr>
        <w:t xml:space="preserve"> do SIWZ, stosownie do wybranego zadania.</w:t>
      </w:r>
    </w:p>
    <w:p w:rsidR="00926B5A" w:rsidRPr="00830531" w:rsidRDefault="00926B5A" w:rsidP="002240AC">
      <w:pPr>
        <w:pStyle w:val="BodyText2"/>
        <w:numPr>
          <w:ilvl w:val="0"/>
          <w:numId w:val="23"/>
        </w:numPr>
        <w:suppressAutoHyphens w:val="0"/>
        <w:spacing w:after="0" w:line="240" w:lineRule="auto"/>
        <w:ind w:left="782" w:hanging="357"/>
        <w:jc w:val="both"/>
        <w:rPr>
          <w:sz w:val="24"/>
          <w:szCs w:val="24"/>
        </w:rPr>
      </w:pPr>
      <w:r w:rsidRPr="00830531">
        <w:rPr>
          <w:sz w:val="24"/>
          <w:szCs w:val="24"/>
        </w:rPr>
        <w:t>W przypadku Zadania 4 wskazane ilości przedmiotu zamówienia mają charakter szacunkowy i ostateczna wielkość zamówienia (ilość asortymentu) może ulec zmianie, przy czym wynagrodzenie Wykonawcy może ulec zmniejszeniu bądź zwiększeniu do 20% wartości brutto.</w:t>
      </w:r>
    </w:p>
    <w:p w:rsidR="00926B5A" w:rsidRPr="007A3D72" w:rsidRDefault="00926B5A" w:rsidP="008425C9">
      <w:pPr>
        <w:pStyle w:val="BodyText2"/>
        <w:suppressAutoHyphens w:val="0"/>
        <w:spacing w:line="240" w:lineRule="auto"/>
        <w:ind w:left="425"/>
        <w:jc w:val="both"/>
      </w:pPr>
    </w:p>
    <w:p w:rsidR="00926B5A" w:rsidRPr="00C941AC" w:rsidRDefault="00926B5A"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926B5A" w:rsidRDefault="00926B5A" w:rsidP="008425C9">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p>
    <w:p w:rsidR="00926B5A" w:rsidRPr="005F27A4" w:rsidRDefault="00926B5A" w:rsidP="008425C9">
      <w:pPr>
        <w:spacing w:after="120"/>
        <w:ind w:left="284" w:firstLine="142"/>
        <w:jc w:val="both"/>
        <w:outlineLvl w:val="0"/>
        <w:rPr>
          <w:b/>
          <w:sz w:val="24"/>
          <w:szCs w:val="24"/>
        </w:rPr>
      </w:pPr>
      <w:r w:rsidRPr="005F27A4">
        <w:rPr>
          <w:b/>
          <w:sz w:val="24"/>
          <w:szCs w:val="24"/>
        </w:rPr>
        <w:t>od dnia zawarcia umowy do dnia 2 grudnia 2013 r.</w:t>
      </w:r>
    </w:p>
    <w:p w:rsidR="00926B5A" w:rsidRPr="007A3D72" w:rsidRDefault="00926B5A" w:rsidP="008425C9">
      <w:pPr>
        <w:ind w:left="426"/>
        <w:jc w:val="both"/>
        <w:outlineLvl w:val="0"/>
        <w:rPr>
          <w:b/>
          <w:sz w:val="24"/>
          <w:szCs w:val="24"/>
        </w:rPr>
      </w:pPr>
    </w:p>
    <w:p w:rsidR="00926B5A" w:rsidRPr="00FA367E" w:rsidRDefault="00926B5A"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926B5A" w:rsidRPr="00CD547C" w:rsidRDefault="00926B5A"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926B5A" w:rsidRPr="00AE2C59" w:rsidRDefault="00926B5A"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926B5A" w:rsidRPr="00905C5E" w:rsidRDefault="00926B5A" w:rsidP="008425C9">
      <w:pPr>
        <w:pStyle w:val="BodyText"/>
        <w:spacing w:after="120"/>
        <w:ind w:left="1134"/>
        <w:rPr>
          <w:szCs w:val="24"/>
        </w:rPr>
      </w:pPr>
      <w:r w:rsidRPr="003A5687">
        <w:rPr>
          <w:szCs w:val="24"/>
        </w:rPr>
        <w:t xml:space="preserve">Dla uznania, że Wykonawca spełnia warunek, o którym mowa w pkt. </w:t>
      </w:r>
      <w:r>
        <w:rPr>
          <w:szCs w:val="24"/>
        </w:rPr>
        <w:t>1</w:t>
      </w:r>
      <w:r w:rsidRPr="003A5687">
        <w:rPr>
          <w:szCs w:val="24"/>
        </w:rPr>
        <w:t xml:space="preserve">, </w:t>
      </w:r>
      <w:r w:rsidRPr="0085494A">
        <w:t>Zamawiający wymaga, aby Wykonawca złożył Oświadczenie o spełnieniu warunków udziału w postępowaniu</w:t>
      </w:r>
      <w:r>
        <w:t>;</w:t>
      </w:r>
    </w:p>
    <w:p w:rsidR="00926B5A" w:rsidRPr="00C64F80" w:rsidRDefault="00926B5A"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926B5A" w:rsidRPr="00905C5E" w:rsidRDefault="00926B5A" w:rsidP="008425C9">
      <w:pPr>
        <w:pStyle w:val="BodyText"/>
        <w:spacing w:after="120"/>
        <w:ind w:left="1134"/>
        <w:rPr>
          <w:szCs w:val="24"/>
        </w:rPr>
      </w:pPr>
      <w:r w:rsidRPr="003A5687">
        <w:rPr>
          <w:szCs w:val="24"/>
        </w:rPr>
        <w:t xml:space="preserve">Dla uznania, że Wykonawca spełnia warunek, o którym mowa w pkt. </w:t>
      </w:r>
      <w:r>
        <w:rPr>
          <w:szCs w:val="24"/>
        </w:rPr>
        <w:t>2</w:t>
      </w:r>
      <w:r w:rsidRPr="003A5687">
        <w:rPr>
          <w:szCs w:val="24"/>
        </w:rPr>
        <w:t xml:space="preserve">, </w:t>
      </w:r>
      <w:r w:rsidRPr="0085494A">
        <w:t>Zamawiający wymaga, aby Wykonawca złożył Oświadczenie o spełnieniu warunków udziału w postępowaniu</w:t>
      </w:r>
      <w:r>
        <w:t>;</w:t>
      </w:r>
    </w:p>
    <w:p w:rsidR="00926B5A" w:rsidRDefault="00926B5A"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926B5A" w:rsidRPr="000F2B3A" w:rsidRDefault="00926B5A" w:rsidP="008425C9">
      <w:pPr>
        <w:pStyle w:val="BodyText"/>
        <w:spacing w:after="120"/>
        <w:ind w:left="1134"/>
        <w:rPr>
          <w:szCs w:val="24"/>
        </w:rPr>
      </w:pPr>
      <w:r w:rsidRPr="003A5687">
        <w:t>Dla uznania, że Wykonawca spełnia</w:t>
      </w:r>
      <w:r>
        <w:t xml:space="preserve"> warunek, o którym mowa w pkt 3</w:t>
      </w:r>
      <w:r w:rsidRPr="003A5687">
        <w:t>, Zamawiający wymaga, aby Wykonawca złożył Oświadczenie o spełnieniu warunków udziału w postępowaniu;</w:t>
      </w:r>
    </w:p>
    <w:p w:rsidR="00926B5A" w:rsidRDefault="00926B5A"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926B5A" w:rsidRPr="00905C5E" w:rsidRDefault="00926B5A" w:rsidP="008425C9">
      <w:pPr>
        <w:pStyle w:val="BodyText"/>
        <w:spacing w:after="120"/>
        <w:ind w:left="1134"/>
        <w:rPr>
          <w:szCs w:val="24"/>
        </w:rPr>
      </w:pPr>
      <w:r w:rsidRPr="003A5687">
        <w:rPr>
          <w:szCs w:val="24"/>
        </w:rPr>
        <w:t xml:space="preserve">Dla uznania, że Wykonawca spełnia warunek, o którym mowa w pkt. </w:t>
      </w:r>
      <w:r>
        <w:rPr>
          <w:szCs w:val="24"/>
        </w:rPr>
        <w:t>4</w:t>
      </w:r>
      <w:r w:rsidRPr="003A5687">
        <w:rPr>
          <w:szCs w:val="24"/>
        </w:rPr>
        <w:t xml:space="preserve">, </w:t>
      </w:r>
      <w:r w:rsidRPr="0085494A">
        <w:t>Zamawiający wymaga, aby Wykonawca złożył Oświadczenie o spełnieniu warunków udziału w postępowaniu</w:t>
      </w:r>
      <w:r>
        <w:t>;</w:t>
      </w:r>
    </w:p>
    <w:p w:rsidR="00926B5A" w:rsidRPr="00524C4F" w:rsidRDefault="00926B5A"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926B5A" w:rsidRPr="00A048BA" w:rsidRDefault="00926B5A"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926B5A" w:rsidRPr="003A5687" w:rsidRDefault="00926B5A"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926B5A" w:rsidRPr="003A5687" w:rsidRDefault="00926B5A"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926B5A" w:rsidRDefault="00926B5A"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926B5A" w:rsidRPr="009A1174" w:rsidRDefault="00926B5A" w:rsidP="008425C9">
      <w:pPr>
        <w:tabs>
          <w:tab w:val="left" w:pos="1134"/>
        </w:tabs>
        <w:ind w:left="993" w:hanging="284"/>
        <w:jc w:val="both"/>
        <w:rPr>
          <w:sz w:val="24"/>
          <w:szCs w:val="24"/>
        </w:rPr>
      </w:pPr>
    </w:p>
    <w:p w:rsidR="00926B5A" w:rsidRPr="00A04E70" w:rsidRDefault="00926B5A"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926B5A" w:rsidRPr="00C64F80" w:rsidRDefault="00926B5A"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11" w:anchor="hiperlinkText.rpc?hiperlink=type=tresc:nro=Powszechny.616002:part=a22u1&amp;full=1" w:history="1">
        <w:r w:rsidRPr="00C64F80">
          <w:rPr>
            <w:sz w:val="24"/>
            <w:szCs w:val="24"/>
          </w:rPr>
          <w:t>art. 22 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926B5A" w:rsidRDefault="00926B5A"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z Załącznikiem Nr 2 do</w:t>
      </w:r>
      <w:r>
        <w:rPr>
          <w:sz w:val="24"/>
          <w:szCs w:val="24"/>
        </w:rPr>
        <w:t xml:space="preserve"> SIWZ;</w:t>
      </w:r>
      <w:r w:rsidRPr="00C64F80">
        <w:rPr>
          <w:sz w:val="24"/>
          <w:szCs w:val="24"/>
        </w:rPr>
        <w:t xml:space="preserve"> </w:t>
      </w:r>
    </w:p>
    <w:p w:rsidR="00926B5A" w:rsidRPr="000E3B92" w:rsidRDefault="00926B5A" w:rsidP="008425C9">
      <w:pPr>
        <w:numPr>
          <w:ilvl w:val="0"/>
          <w:numId w:val="15"/>
        </w:numPr>
        <w:tabs>
          <w:tab w:val="clear" w:pos="1072"/>
          <w:tab w:val="num" w:pos="709"/>
        </w:tabs>
        <w:suppressAutoHyphens w:val="0"/>
        <w:spacing w:after="120"/>
        <w:ind w:left="709" w:hanging="283"/>
        <w:jc w:val="both"/>
        <w:rPr>
          <w:sz w:val="24"/>
          <w:szCs w:val="24"/>
          <w:u w:val="single"/>
        </w:rPr>
      </w:pPr>
      <w:r w:rsidRPr="00C64F80">
        <w:rPr>
          <w:sz w:val="24"/>
          <w:szCs w:val="24"/>
        </w:rPr>
        <w:t xml:space="preserve">W celu wykazania braku podstaw do wykluczenia z postępowania o udzielenie zamówienia Wykonawcy w okolicznościach, o których mowa w </w:t>
      </w:r>
      <w:hyperlink r:id="rId12" w:anchor="hiperlinkText.rpc?hiperlink=type=tresc:nro=Powszechny.616002:part=a24u1&amp;full=1" w:history="1">
        <w:r w:rsidRPr="00C64F80">
          <w:rPr>
            <w:sz w:val="24"/>
            <w:szCs w:val="24"/>
          </w:rPr>
          <w:t>art. 24 ust. 1</w:t>
        </w:r>
      </w:hyperlink>
      <w:r w:rsidRPr="00C64F80">
        <w:rPr>
          <w:sz w:val="24"/>
          <w:szCs w:val="24"/>
        </w:rPr>
        <w:t xml:space="preserve"> ustawy, </w:t>
      </w:r>
      <w:r w:rsidRPr="000E3B92">
        <w:rPr>
          <w:sz w:val="24"/>
          <w:szCs w:val="24"/>
          <w:u w:val="single"/>
        </w:rPr>
        <w:t>Zamawiający żąda, następujących dokumentów:</w:t>
      </w:r>
    </w:p>
    <w:p w:rsidR="00926B5A" w:rsidRDefault="00926B5A" w:rsidP="008425C9">
      <w:pPr>
        <w:numPr>
          <w:ilvl w:val="1"/>
          <w:numId w:val="15"/>
        </w:numPr>
        <w:suppressAutoHyphens w:val="0"/>
        <w:spacing w:after="120"/>
        <w:ind w:left="1276" w:hanging="567"/>
        <w:jc w:val="both"/>
        <w:rPr>
          <w:sz w:val="24"/>
          <w:szCs w:val="24"/>
        </w:rPr>
      </w:pPr>
      <w:r w:rsidRPr="00C64F80">
        <w:rPr>
          <w:sz w:val="24"/>
          <w:szCs w:val="24"/>
        </w:rPr>
        <w:t>oświadczenia o braku podstaw do wykluczenia</w:t>
      </w:r>
      <w:r>
        <w:rPr>
          <w:sz w:val="24"/>
          <w:szCs w:val="24"/>
        </w:rPr>
        <w:t xml:space="preserve"> zgodnie </w:t>
      </w:r>
      <w:r w:rsidRPr="00121E90">
        <w:rPr>
          <w:sz w:val="24"/>
          <w:szCs w:val="24"/>
        </w:rPr>
        <w:t>z Załącznikiem Nr 3</w:t>
      </w:r>
      <w:r>
        <w:rPr>
          <w:sz w:val="24"/>
          <w:szCs w:val="24"/>
        </w:rPr>
        <w:t xml:space="preserve"> </w:t>
      </w:r>
      <w:r>
        <w:rPr>
          <w:sz w:val="24"/>
          <w:szCs w:val="24"/>
        </w:rPr>
        <w:br/>
      </w:r>
      <w:r w:rsidRPr="00C64F80">
        <w:rPr>
          <w:sz w:val="24"/>
          <w:szCs w:val="24"/>
        </w:rPr>
        <w:t xml:space="preserve">do SIWZ, </w:t>
      </w:r>
    </w:p>
    <w:p w:rsidR="00926B5A" w:rsidRPr="00830531" w:rsidRDefault="00926B5A" w:rsidP="008425C9">
      <w:pPr>
        <w:numPr>
          <w:ilvl w:val="1"/>
          <w:numId w:val="15"/>
        </w:numPr>
        <w:suppressAutoHyphens w:val="0"/>
        <w:spacing w:after="120"/>
        <w:ind w:left="1276" w:hanging="567"/>
        <w:jc w:val="both"/>
        <w:rPr>
          <w:sz w:val="24"/>
          <w:szCs w:val="24"/>
          <w:lang w:eastAsia="pl-PL"/>
        </w:rPr>
      </w:pPr>
      <w:r w:rsidRPr="00830531">
        <w:rPr>
          <w:sz w:val="24"/>
          <w:szCs w:val="24"/>
          <w:lang w:eastAsia="pl-PL"/>
        </w:rPr>
        <w:t xml:space="preserve">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w:t>
      </w:r>
      <w:r w:rsidRPr="00830531">
        <w:rPr>
          <w:sz w:val="24"/>
          <w:szCs w:val="24"/>
        </w:rPr>
        <w:t xml:space="preserve">składania wniosków o dopuszczenie do udziału </w:t>
      </w:r>
      <w:r w:rsidRPr="00830531">
        <w:rPr>
          <w:sz w:val="24"/>
          <w:szCs w:val="24"/>
        </w:rPr>
        <w:br/>
        <w:t xml:space="preserve">w postępowaniu o udzielenie zamówienia albo </w:t>
      </w:r>
      <w:r w:rsidRPr="00830531">
        <w:rPr>
          <w:sz w:val="24"/>
          <w:szCs w:val="24"/>
          <w:lang w:eastAsia="pl-PL"/>
        </w:rPr>
        <w:t>składania ofert;</w:t>
      </w:r>
    </w:p>
    <w:p w:rsidR="00926B5A" w:rsidRPr="00830531" w:rsidRDefault="00926B5A" w:rsidP="008425C9">
      <w:pPr>
        <w:numPr>
          <w:ilvl w:val="1"/>
          <w:numId w:val="15"/>
        </w:numPr>
        <w:suppressAutoHyphens w:val="0"/>
        <w:spacing w:after="120"/>
        <w:ind w:left="1276" w:hanging="567"/>
        <w:jc w:val="both"/>
        <w:rPr>
          <w:sz w:val="24"/>
          <w:szCs w:val="24"/>
          <w:lang w:eastAsia="pl-PL"/>
        </w:rPr>
      </w:pPr>
      <w:r w:rsidRPr="00830531">
        <w:rPr>
          <w:sz w:val="24"/>
          <w:szCs w:val="24"/>
        </w:rPr>
        <w:t xml:space="preserve">aktualnej informacji z Krajowego Rejestru Karnego w zakresie określonym </w:t>
      </w:r>
      <w:r w:rsidRPr="00830531">
        <w:rPr>
          <w:sz w:val="24"/>
          <w:szCs w:val="24"/>
        </w:rPr>
        <w:br/>
        <w:t xml:space="preserve">w </w:t>
      </w:r>
      <w:hyperlink r:id="rId13" w:anchor="hiperlinkText.rpc?hiperlink=type=tresc:nro=Powszechny.849724:part=a24u1p4&amp;full=1#hiperlinkText.rpc?hiperlink=type=tresc:nro=Powszechny.849724:part=a24u1p4&amp;full=1" w:tgtFrame="_parent" w:history="1">
        <w:r w:rsidRPr="00830531">
          <w:rPr>
            <w:rStyle w:val="Hyperlink"/>
            <w:color w:val="auto"/>
            <w:sz w:val="24"/>
            <w:szCs w:val="24"/>
            <w:u w:val="none"/>
          </w:rPr>
          <w:t>art. 24 ust. 1 pkt 4-8</w:t>
        </w:r>
      </w:hyperlink>
      <w:r w:rsidRPr="00830531">
        <w:rPr>
          <w:sz w:val="24"/>
          <w:szCs w:val="24"/>
        </w:rPr>
        <w:t xml:space="preserve"> ustawy, wystawionej nie wcześniej niż 6 miesięcy przed upływem terminu składania wniosków o dopuszczenie do udziału </w:t>
      </w:r>
      <w:r w:rsidRPr="00830531">
        <w:rPr>
          <w:sz w:val="24"/>
          <w:szCs w:val="24"/>
        </w:rPr>
        <w:br/>
        <w:t>w postępowaniu o udzielenie zamówienia albo składania ofert;</w:t>
      </w:r>
    </w:p>
    <w:p w:rsidR="00926B5A" w:rsidRPr="00830531" w:rsidRDefault="00926B5A" w:rsidP="008425C9">
      <w:pPr>
        <w:numPr>
          <w:ilvl w:val="1"/>
          <w:numId w:val="15"/>
        </w:numPr>
        <w:suppressAutoHyphens w:val="0"/>
        <w:spacing w:after="120"/>
        <w:ind w:left="1276" w:hanging="567"/>
        <w:jc w:val="both"/>
        <w:rPr>
          <w:sz w:val="24"/>
          <w:szCs w:val="24"/>
          <w:lang w:eastAsia="pl-PL"/>
        </w:rPr>
      </w:pPr>
      <w:r w:rsidRPr="00830531">
        <w:rPr>
          <w:sz w:val="24"/>
          <w:szCs w:val="24"/>
        </w:rPr>
        <w:t xml:space="preserve">aktualnej informacji z Krajowego Rejestru Karnego w zakresie określonym </w:t>
      </w:r>
      <w:r w:rsidRPr="00830531">
        <w:rPr>
          <w:sz w:val="24"/>
          <w:szCs w:val="24"/>
        </w:rPr>
        <w:br/>
        <w:t xml:space="preserve">w </w:t>
      </w:r>
      <w:hyperlink r:id="rId14" w:anchor="hiperlinkText.rpc?hiperlink=type=tresc:nro=Powszechny.849724:part=a24u1p9&amp;full=1#hiperlinkText.rpc?hiperlink=type=tresc:nro=Powszechny.849724:part=a24u1p9&amp;full=1" w:tgtFrame="_parent" w:history="1">
        <w:r w:rsidRPr="00830531">
          <w:rPr>
            <w:rStyle w:val="Hyperlink"/>
            <w:color w:val="auto"/>
            <w:sz w:val="24"/>
            <w:szCs w:val="24"/>
            <w:u w:val="none"/>
          </w:rPr>
          <w:t>art. 24 ust. 1 pkt 9</w:t>
        </w:r>
      </w:hyperlink>
      <w:r w:rsidRPr="00830531">
        <w:rPr>
          <w:sz w:val="24"/>
          <w:szCs w:val="24"/>
        </w:rPr>
        <w:t xml:space="preserve"> ustawy, wystawionej nie wcześniej niż 6 miesięcy przed upływem terminu składania wniosków o dopuszczenie do udziału </w:t>
      </w:r>
      <w:r w:rsidRPr="00830531">
        <w:rPr>
          <w:sz w:val="24"/>
          <w:szCs w:val="24"/>
        </w:rPr>
        <w:br/>
        <w:t>w postępowaniu o udzielenie zamówienia albo składania ofert;</w:t>
      </w:r>
    </w:p>
    <w:p w:rsidR="00926B5A" w:rsidRPr="00830531" w:rsidRDefault="00926B5A" w:rsidP="008425C9">
      <w:pPr>
        <w:numPr>
          <w:ilvl w:val="1"/>
          <w:numId w:val="15"/>
        </w:numPr>
        <w:suppressAutoHyphens w:val="0"/>
        <w:spacing w:after="120"/>
        <w:ind w:left="1276" w:hanging="567"/>
        <w:jc w:val="both"/>
        <w:rPr>
          <w:sz w:val="24"/>
          <w:szCs w:val="24"/>
          <w:lang w:eastAsia="pl-PL"/>
        </w:rPr>
      </w:pPr>
      <w:r w:rsidRPr="00830531">
        <w:rPr>
          <w:sz w:val="24"/>
          <w:szCs w:val="24"/>
        </w:rPr>
        <w:t xml:space="preserve">aktualnej informacji z Krajowego Rejestru Karnego w zakresie określonym </w:t>
      </w:r>
      <w:r w:rsidRPr="00830531">
        <w:rPr>
          <w:sz w:val="24"/>
          <w:szCs w:val="24"/>
        </w:rPr>
        <w:br/>
        <w:t xml:space="preserve">w </w:t>
      </w:r>
      <w:hyperlink r:id="rId15" w:anchor="hiperlinkText.rpc?hiperlink=type=tresc:nro=Powszechny.849724:part=a24u1p10&amp;full=1#hiperlinkText.rpc?hiperlink=type=tresc:nro=Powszechny.849724:part=a24u1p10&amp;full=1" w:tgtFrame="_parent" w:history="1">
        <w:r w:rsidRPr="00830531">
          <w:rPr>
            <w:rStyle w:val="Hyperlink"/>
            <w:color w:val="auto"/>
            <w:sz w:val="24"/>
            <w:szCs w:val="24"/>
            <w:u w:val="none"/>
          </w:rPr>
          <w:t>art. 24 ust. 1 pkt 10</w:t>
        </w:r>
      </w:hyperlink>
      <w:r w:rsidRPr="00830531">
        <w:rPr>
          <w:sz w:val="24"/>
          <w:szCs w:val="24"/>
        </w:rPr>
        <w:t xml:space="preserve"> i </w:t>
      </w:r>
      <w:hyperlink r:id="rId16" w:anchor="hiperlinkText.rpc?hiperlink=type=tresc:nro=Powszechny.849724:part=a24u1p11&amp;full=1#hiperlinkText.rpc?hiperlink=type=tresc:nro=Powszechny.849724:part=a24u1p11&amp;full=1" w:tgtFrame="_parent" w:history="1">
        <w:r w:rsidRPr="00830531">
          <w:rPr>
            <w:rStyle w:val="Hyperlink"/>
            <w:color w:val="auto"/>
            <w:sz w:val="24"/>
            <w:szCs w:val="24"/>
            <w:u w:val="none"/>
          </w:rPr>
          <w:t>11</w:t>
        </w:r>
      </w:hyperlink>
      <w:r w:rsidRPr="00830531">
        <w:rPr>
          <w:sz w:val="24"/>
          <w:szCs w:val="24"/>
        </w:rPr>
        <w:t xml:space="preserve"> ustawy, wystawionej nie wcześniej niż 6 miesięcy przed upływem terminu składania wniosków o dopuszczenie do udziału </w:t>
      </w:r>
      <w:r w:rsidRPr="00830531">
        <w:rPr>
          <w:sz w:val="24"/>
          <w:szCs w:val="24"/>
        </w:rPr>
        <w:br/>
        <w:t>w postępowaniu o udzielenie zamówienia albo składania ofert.</w:t>
      </w:r>
    </w:p>
    <w:p w:rsidR="00926B5A" w:rsidRPr="00C64F80" w:rsidRDefault="00926B5A" w:rsidP="008425C9">
      <w:pPr>
        <w:numPr>
          <w:ilvl w:val="0"/>
          <w:numId w:val="15"/>
        </w:numPr>
        <w:tabs>
          <w:tab w:val="clear" w:pos="1072"/>
          <w:tab w:val="num" w:pos="709"/>
        </w:tabs>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926B5A" w:rsidRPr="00941D57" w:rsidRDefault="00926B5A" w:rsidP="008425C9">
      <w:pPr>
        <w:numPr>
          <w:ilvl w:val="1"/>
          <w:numId w:val="15"/>
        </w:numPr>
        <w:suppressAutoHyphens w:val="0"/>
        <w:spacing w:after="120"/>
        <w:ind w:left="1276" w:hanging="567"/>
        <w:jc w:val="both"/>
        <w:rPr>
          <w:sz w:val="24"/>
          <w:szCs w:val="24"/>
        </w:rPr>
      </w:pPr>
      <w:r w:rsidRPr="00941D57">
        <w:rPr>
          <w:sz w:val="24"/>
          <w:szCs w:val="24"/>
        </w:rPr>
        <w:t>formularz ofertowy na załączonym druku stanowiącym Załącznik nr 1 do SIWZ,</w:t>
      </w:r>
    </w:p>
    <w:p w:rsidR="00926B5A" w:rsidRPr="00941D57" w:rsidRDefault="00926B5A" w:rsidP="008425C9">
      <w:pPr>
        <w:numPr>
          <w:ilvl w:val="1"/>
          <w:numId w:val="15"/>
        </w:numPr>
        <w:suppressAutoHyphens w:val="0"/>
        <w:spacing w:after="120"/>
        <w:ind w:left="1276" w:hanging="567"/>
        <w:jc w:val="both"/>
        <w:rPr>
          <w:sz w:val="24"/>
          <w:szCs w:val="24"/>
        </w:rPr>
      </w:pPr>
      <w:r w:rsidRPr="00941D57">
        <w:rPr>
          <w:sz w:val="24"/>
          <w:szCs w:val="24"/>
        </w:rPr>
        <w:t>wypełnione formularze cenowe zgodnie z wzorami określonymi w Załącznikach Nr 6a, 6b, 6c</w:t>
      </w:r>
      <w:r>
        <w:rPr>
          <w:sz w:val="24"/>
          <w:szCs w:val="24"/>
        </w:rPr>
        <w:t xml:space="preserve"> i</w:t>
      </w:r>
      <w:r w:rsidRPr="00941D57">
        <w:rPr>
          <w:sz w:val="24"/>
          <w:szCs w:val="24"/>
        </w:rPr>
        <w:t xml:space="preserve"> 6d do SIWZ, stosownie do wybranego zadania.</w:t>
      </w:r>
    </w:p>
    <w:p w:rsidR="00926B5A" w:rsidRPr="00941D57" w:rsidRDefault="00926B5A" w:rsidP="008425C9">
      <w:pPr>
        <w:numPr>
          <w:ilvl w:val="1"/>
          <w:numId w:val="15"/>
        </w:numPr>
        <w:suppressAutoHyphens w:val="0"/>
        <w:spacing w:after="120"/>
        <w:ind w:left="1276" w:hanging="567"/>
        <w:jc w:val="both"/>
        <w:rPr>
          <w:sz w:val="24"/>
          <w:szCs w:val="24"/>
        </w:rPr>
      </w:pPr>
      <w:r w:rsidRPr="00941D57">
        <w:rPr>
          <w:sz w:val="24"/>
          <w:szCs w:val="24"/>
        </w:rPr>
        <w:t xml:space="preserve">dokument potwierdzający uprawnienia osoby (osób) do złożenia oferty, </w:t>
      </w:r>
      <w:r w:rsidRPr="00941D57">
        <w:rPr>
          <w:sz w:val="24"/>
          <w:szCs w:val="24"/>
        </w:rPr>
        <w:br/>
        <w:t>w przypadku, gdy prawo to nie wynika z innych złożonych dokumentów,</w:t>
      </w:r>
    </w:p>
    <w:p w:rsidR="00926B5A" w:rsidRPr="001C75F8" w:rsidRDefault="00926B5A" w:rsidP="008425C9">
      <w:pPr>
        <w:numPr>
          <w:ilvl w:val="1"/>
          <w:numId w:val="15"/>
        </w:numPr>
        <w:suppressAutoHyphens w:val="0"/>
        <w:spacing w:after="120"/>
        <w:ind w:left="1276" w:hanging="567"/>
        <w:jc w:val="both"/>
        <w:rPr>
          <w:sz w:val="24"/>
          <w:szCs w:val="24"/>
        </w:rPr>
      </w:pPr>
      <w:r w:rsidRPr="00941D57">
        <w:rPr>
          <w:sz w:val="24"/>
          <w:szCs w:val="24"/>
        </w:rPr>
        <w:t>dokument</w:t>
      </w:r>
      <w:r w:rsidRPr="001C75F8">
        <w:rPr>
          <w:sz w:val="24"/>
          <w:szCs w:val="24"/>
        </w:rPr>
        <w:t xml:space="preserve"> potwierdzający wpłacenie lub wniesienie wadium,</w:t>
      </w:r>
    </w:p>
    <w:p w:rsidR="00926B5A" w:rsidRPr="00121E90" w:rsidRDefault="00926B5A" w:rsidP="008425C9">
      <w:pPr>
        <w:numPr>
          <w:ilvl w:val="1"/>
          <w:numId w:val="15"/>
        </w:numPr>
        <w:suppressAutoHyphens w:val="0"/>
        <w:spacing w:after="120"/>
        <w:ind w:left="1276" w:hanging="567"/>
        <w:jc w:val="both"/>
        <w:rPr>
          <w:sz w:val="24"/>
          <w:szCs w:val="24"/>
        </w:rPr>
      </w:pPr>
      <w:r w:rsidRPr="002B3CD9">
        <w:rPr>
          <w:sz w:val="24"/>
          <w:szCs w:val="24"/>
        </w:rPr>
        <w:t xml:space="preserve">oświadczenie dotyczące przynależności do grupy kapitałowej, o której mowa </w:t>
      </w:r>
      <w:r>
        <w:rPr>
          <w:sz w:val="24"/>
          <w:szCs w:val="24"/>
        </w:rPr>
        <w:br/>
      </w:r>
      <w:r w:rsidRPr="002B3CD9">
        <w:rPr>
          <w:sz w:val="24"/>
          <w:szCs w:val="24"/>
        </w:rPr>
        <w:t xml:space="preserve">w art. 24 ust. 2 pkt 5 ustawy </w:t>
      </w:r>
      <w:r w:rsidRPr="007F4C16">
        <w:rPr>
          <w:sz w:val="24"/>
          <w:szCs w:val="24"/>
        </w:rPr>
        <w:t xml:space="preserve">Prawo zamówień </w:t>
      </w:r>
      <w:r>
        <w:rPr>
          <w:sz w:val="24"/>
          <w:szCs w:val="24"/>
        </w:rPr>
        <w:t xml:space="preserve">publicznych zgodnie </w:t>
      </w:r>
      <w:r>
        <w:rPr>
          <w:sz w:val="24"/>
          <w:szCs w:val="24"/>
        </w:rPr>
        <w:br/>
      </w:r>
      <w:r w:rsidRPr="00121E90">
        <w:rPr>
          <w:sz w:val="24"/>
          <w:szCs w:val="24"/>
        </w:rPr>
        <w:t>z Załącznikiem nr 4 do SIWZ</w:t>
      </w:r>
    </w:p>
    <w:p w:rsidR="00926B5A" w:rsidRPr="00C64F80" w:rsidRDefault="00926B5A" w:rsidP="008425C9">
      <w:pPr>
        <w:numPr>
          <w:ilvl w:val="0"/>
          <w:numId w:val="15"/>
        </w:numPr>
        <w:tabs>
          <w:tab w:val="clear" w:pos="1072"/>
          <w:tab w:val="num" w:pos="709"/>
        </w:tabs>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926B5A" w:rsidRPr="00DC257F" w:rsidRDefault="00926B5A" w:rsidP="008425C9">
      <w:pPr>
        <w:numPr>
          <w:ilvl w:val="0"/>
          <w:numId w:val="15"/>
        </w:numPr>
        <w:tabs>
          <w:tab w:val="clear" w:pos="1072"/>
          <w:tab w:val="num" w:pos="709"/>
        </w:tabs>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w:t>
      </w:r>
      <w:r w:rsidRPr="00DC257F">
        <w:rPr>
          <w:sz w:val="24"/>
          <w:szCs w:val="24"/>
        </w:rPr>
        <w:t>zamówienia.</w:t>
      </w:r>
    </w:p>
    <w:p w:rsidR="00926B5A" w:rsidRPr="00DC257F" w:rsidRDefault="00926B5A" w:rsidP="008425C9">
      <w:pPr>
        <w:numPr>
          <w:ilvl w:val="0"/>
          <w:numId w:val="15"/>
        </w:numPr>
        <w:tabs>
          <w:tab w:val="clear" w:pos="1072"/>
          <w:tab w:val="num" w:pos="709"/>
        </w:tabs>
        <w:suppressAutoHyphens w:val="0"/>
        <w:spacing w:after="120"/>
        <w:ind w:left="709" w:hanging="284"/>
        <w:jc w:val="both"/>
        <w:rPr>
          <w:sz w:val="24"/>
          <w:szCs w:val="24"/>
        </w:rPr>
      </w:pPr>
      <w:r w:rsidRPr="00DC257F">
        <w:rPr>
          <w:sz w:val="24"/>
          <w:szCs w:val="24"/>
        </w:rPr>
        <w:t xml:space="preserve">Jeżeli wykonawca, wykazując spełnianie warunków, o których mowa w </w:t>
      </w:r>
      <w:hyperlink r:id="rId17" w:anchor="hiperlinkText.rpc?hiperlink=type=tresc:nro=Powszechny.616002:part=a22u1&amp;full=1" w:history="1">
        <w:r w:rsidRPr="00DC257F">
          <w:rPr>
            <w:sz w:val="24"/>
            <w:szCs w:val="24"/>
          </w:rPr>
          <w:t>art. 22 ust. 1</w:t>
        </w:r>
      </w:hyperlink>
      <w:r w:rsidRPr="00DC257F">
        <w:rPr>
          <w:sz w:val="24"/>
          <w:szCs w:val="24"/>
        </w:rPr>
        <w:t xml:space="preserve"> ustawy, polega na zasobach innych podmiotów na zasadach określonych w </w:t>
      </w:r>
      <w:hyperlink r:id="rId18" w:anchor="hiperlinkText.rpc?hiperlink=type=tresc:nro=Powszechny.616002:part=a26u2(b)&amp;full=1" w:history="1">
        <w:r w:rsidRPr="00DC257F">
          <w:rPr>
            <w:sz w:val="24"/>
            <w:szCs w:val="24"/>
          </w:rPr>
          <w:t>art. 26 ust. 2b</w:t>
        </w:r>
      </w:hyperlink>
      <w:r w:rsidRPr="00DC257F">
        <w:rPr>
          <w:sz w:val="24"/>
          <w:szCs w:val="24"/>
        </w:rPr>
        <w:t xml:space="preserve"> ustawy, a podmioty te będą brały udział w realizacji części zamówienia, Zamawiający żąda od Wykonawcy przedstawienia w odniesieniu do tych podmiotów dokumentów wymienionych w ust. 2 Rozdziału VI. </w:t>
      </w:r>
    </w:p>
    <w:p w:rsidR="00926B5A" w:rsidRPr="00DC257F" w:rsidRDefault="00926B5A" w:rsidP="008425C9">
      <w:pPr>
        <w:numPr>
          <w:ilvl w:val="0"/>
          <w:numId w:val="15"/>
        </w:numPr>
        <w:tabs>
          <w:tab w:val="clear" w:pos="1072"/>
          <w:tab w:val="num" w:pos="709"/>
        </w:tabs>
        <w:suppressAutoHyphens w:val="0"/>
        <w:spacing w:after="120"/>
        <w:ind w:left="712"/>
        <w:jc w:val="both"/>
        <w:rPr>
          <w:sz w:val="24"/>
          <w:szCs w:val="24"/>
        </w:rPr>
      </w:pPr>
      <w:r w:rsidRPr="00DC257F">
        <w:rPr>
          <w:sz w:val="24"/>
          <w:szCs w:val="24"/>
        </w:rPr>
        <w:t xml:space="preserve">W przypadku składania oferty przez podmioty występujące wspólnie – konsorcjum: </w:t>
      </w:r>
    </w:p>
    <w:p w:rsidR="00926B5A" w:rsidRPr="000A65E5" w:rsidRDefault="00926B5A" w:rsidP="008425C9">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br/>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926B5A" w:rsidRPr="000A65E5" w:rsidRDefault="00926B5A" w:rsidP="008425C9">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926B5A" w:rsidRPr="000A65E5" w:rsidRDefault="00926B5A" w:rsidP="008425C9">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926B5A" w:rsidRPr="000A65E5" w:rsidRDefault="00926B5A" w:rsidP="008425C9">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926B5A" w:rsidRPr="000A65E5" w:rsidRDefault="00926B5A" w:rsidP="008425C9">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926B5A" w:rsidRPr="000A65E5" w:rsidRDefault="00926B5A" w:rsidP="008425C9">
      <w:pPr>
        <w:pStyle w:val="NormalWeb"/>
        <w:numPr>
          <w:ilvl w:val="3"/>
          <w:numId w:val="7"/>
        </w:numPr>
        <w:tabs>
          <w:tab w:val="clear" w:pos="3237"/>
          <w:tab w:val="num" w:pos="1134"/>
        </w:tabs>
        <w:suppressAutoHyphens w:val="0"/>
        <w:spacing w:before="0" w:after="120"/>
        <w:ind w:left="1134" w:hanging="425"/>
        <w:jc w:val="both"/>
      </w:pPr>
      <w:r w:rsidRPr="000A65E5">
        <w:t>w miejscach, gdzie należy wpisać „nazwę i adres Wykonawcy” podaje się dane dotyczące konsorcjum, a nie tylko pełnomocnika.</w:t>
      </w:r>
    </w:p>
    <w:p w:rsidR="00926B5A" w:rsidRPr="00701A3F" w:rsidRDefault="00926B5A" w:rsidP="008425C9">
      <w:pPr>
        <w:pStyle w:val="BodyText"/>
        <w:numPr>
          <w:ilvl w:val="0"/>
          <w:numId w:val="15"/>
        </w:numPr>
        <w:tabs>
          <w:tab w:val="clear" w:pos="1072"/>
          <w:tab w:val="num" w:pos="709"/>
          <w:tab w:val="num" w:pos="851"/>
        </w:tabs>
        <w:suppressAutoHyphens w:val="0"/>
        <w:spacing w:after="120"/>
        <w:ind w:left="709" w:hanging="283"/>
        <w:rPr>
          <w:szCs w:val="24"/>
        </w:rPr>
      </w:pPr>
      <w:r w:rsidRPr="003C0914">
        <w:rPr>
          <w:rStyle w:val="BodyTextChar"/>
          <w:sz w:val="24"/>
          <w:szCs w:val="24"/>
          <w:lang w:val="pl-PL"/>
        </w:rPr>
        <w:t>W</w:t>
      </w:r>
      <w:r w:rsidRPr="00701A3F">
        <w:rPr>
          <w:rStyle w:val="BodyTextChar"/>
          <w:sz w:val="24"/>
          <w:szCs w:val="24"/>
          <w:lang w:val="pl-PL"/>
        </w:rPr>
        <w:t xml:space="preserve"> </w:t>
      </w:r>
      <w:r w:rsidRPr="00701A3F">
        <w:rPr>
          <w:szCs w:val="24"/>
        </w:rPr>
        <w:t>przypadku skład</w:t>
      </w:r>
      <w:r>
        <w:rPr>
          <w:szCs w:val="24"/>
        </w:rPr>
        <w:t xml:space="preserve">ania oferty przez spółkę cywilną </w:t>
      </w:r>
      <w:r w:rsidRPr="00701A3F">
        <w:rPr>
          <w:szCs w:val="24"/>
        </w:rPr>
        <w:t xml:space="preserve">w odniesieniu do warunków ubiegania się o udzielenie zamówienia, każdy z Wykonawców oddzielnie musi udokumentować, że spełnia wymogi formalne i nie podlega wykluczeniu na podstawie art. 24 ustawy.  </w:t>
      </w:r>
    </w:p>
    <w:p w:rsidR="00926B5A" w:rsidRPr="003C0914" w:rsidRDefault="00926B5A" w:rsidP="008425C9">
      <w:pPr>
        <w:numPr>
          <w:ilvl w:val="0"/>
          <w:numId w:val="15"/>
        </w:numPr>
        <w:tabs>
          <w:tab w:val="clear" w:pos="1072"/>
          <w:tab w:val="num" w:pos="851"/>
        </w:tabs>
        <w:suppressAutoHyphens w:val="0"/>
        <w:spacing w:after="120"/>
        <w:ind w:left="850" w:hanging="425"/>
        <w:jc w:val="both"/>
        <w:rPr>
          <w:sz w:val="24"/>
          <w:szCs w:val="24"/>
        </w:rPr>
      </w:pPr>
      <w:r w:rsidRPr="003C0914">
        <w:rPr>
          <w:sz w:val="24"/>
          <w:szCs w:val="24"/>
        </w:rPr>
        <w:t xml:space="preserve">Jeżeli, w przypadku wykonawcy mającego siedzibę na terytorium Rzeczypospolitej </w:t>
      </w:r>
      <w:r w:rsidRPr="00672702">
        <w:rPr>
          <w:sz w:val="24"/>
          <w:szCs w:val="24"/>
        </w:rPr>
        <w:t xml:space="preserve">Polskiej, osoby, o których </w:t>
      </w:r>
      <w:r w:rsidRPr="00AB1216">
        <w:rPr>
          <w:sz w:val="24"/>
          <w:szCs w:val="24"/>
        </w:rPr>
        <w:t xml:space="preserve">mowa w </w:t>
      </w:r>
      <w:hyperlink r:id="rId19" w:anchor="hiperlinkText.rpc?hiperlink=type=tresc:nro=Powszechny.849724:part=a24u1p5&amp;full=1#hiperlinkText.rpc?hiperlink=type=tresc:nro=Powszechny.849724:part=a24u1p5&amp;full=1" w:tgtFrame="_parent" w:history="1">
        <w:r w:rsidRPr="00AB1216">
          <w:rPr>
            <w:rStyle w:val="Hyperlink"/>
            <w:color w:val="auto"/>
            <w:sz w:val="24"/>
            <w:szCs w:val="24"/>
            <w:u w:val="none"/>
          </w:rPr>
          <w:t>art. 24 ust. 1 pkt 5-8</w:t>
        </w:r>
      </w:hyperlink>
      <w:r w:rsidRPr="00AB1216">
        <w:rPr>
          <w:sz w:val="24"/>
          <w:szCs w:val="24"/>
        </w:rPr>
        <w:t xml:space="preserve">, </w:t>
      </w:r>
      <w:hyperlink r:id="rId20" w:anchor="hiperlinkText.rpc?hiperlink=type=tresc:nro=Powszechny.849724:part=a24u1p10&amp;full=1#hiperlinkText.rpc?hiperlink=type=tresc:nro=Powszechny.849724:part=a24u1p10&amp;full=1" w:tgtFrame="_parent" w:history="1">
        <w:r w:rsidRPr="00AB1216">
          <w:rPr>
            <w:rStyle w:val="Hyperlink"/>
            <w:color w:val="auto"/>
            <w:sz w:val="24"/>
            <w:szCs w:val="24"/>
            <w:u w:val="none"/>
          </w:rPr>
          <w:t>10</w:t>
        </w:r>
      </w:hyperlink>
      <w:r w:rsidRPr="00AB1216">
        <w:rPr>
          <w:sz w:val="24"/>
          <w:szCs w:val="24"/>
        </w:rPr>
        <w:t xml:space="preserve"> i </w:t>
      </w:r>
      <w:hyperlink r:id="rId21" w:anchor="hiperlinkText.rpc?hiperlink=type=tresc:nro=Powszechny.849724:part=a24u1p11&amp;full=1#hiperlinkText.rpc?hiperlink=type=tresc:nro=Powszechny.849724:part=a24u1p11&amp;full=1" w:tgtFrame="_parent" w:history="1">
        <w:r w:rsidRPr="00AB1216">
          <w:rPr>
            <w:rStyle w:val="Hyperlink"/>
            <w:color w:val="auto"/>
            <w:sz w:val="24"/>
            <w:szCs w:val="24"/>
            <w:u w:val="none"/>
          </w:rPr>
          <w:t>11</w:t>
        </w:r>
      </w:hyperlink>
      <w:r w:rsidRPr="00AB1216">
        <w:rPr>
          <w:sz w:val="24"/>
          <w:szCs w:val="24"/>
        </w:rPr>
        <w:t xml:space="preserve"> ustawy, mają miejsce zamieszkania poza terytorium Rzeczypospolitej Polskiej, wykonawca składa w odniesieniu do nich zaświadczenie właściwego organu sądowego albo administracyjnego miejsca zamieszkania, dotyczące niekaralności tych osób                        w zakresie określonym w </w:t>
      </w:r>
      <w:hyperlink r:id="rId22" w:anchor="hiperlinkText.rpc?hiperlink=type=tresc:nro=Powszechny.849724:part=a24u1p5&amp;full=1#hiperlinkText.rpc?hiperlink=type=tresc:nro=Powszechny.849724:part=a24u1p5&amp;full=1" w:tgtFrame="_parent" w:history="1">
        <w:r w:rsidRPr="00AB1216">
          <w:rPr>
            <w:rStyle w:val="Hyperlink"/>
            <w:color w:val="auto"/>
            <w:sz w:val="24"/>
            <w:szCs w:val="24"/>
            <w:u w:val="none"/>
          </w:rPr>
          <w:t>art. 24 ust. 1 pkt 5-8</w:t>
        </w:r>
      </w:hyperlink>
      <w:r w:rsidRPr="00AB1216">
        <w:rPr>
          <w:sz w:val="24"/>
          <w:szCs w:val="24"/>
        </w:rPr>
        <w:t xml:space="preserve">, </w:t>
      </w:r>
      <w:hyperlink r:id="rId23" w:anchor="hiperlinkText.rpc?hiperlink=type=tresc:nro=Powszechny.849724:part=a24u1p10&amp;full=1#hiperlinkText.rpc?hiperlink=type=tresc:nro=Powszechny.849724:part=a24u1p10&amp;full=1" w:tgtFrame="_parent" w:history="1">
        <w:r w:rsidRPr="00AB1216">
          <w:rPr>
            <w:rStyle w:val="Hyperlink"/>
            <w:color w:val="auto"/>
            <w:sz w:val="24"/>
            <w:szCs w:val="24"/>
            <w:u w:val="none"/>
          </w:rPr>
          <w:t>10</w:t>
        </w:r>
      </w:hyperlink>
      <w:r w:rsidRPr="00AB1216">
        <w:rPr>
          <w:sz w:val="24"/>
          <w:szCs w:val="24"/>
        </w:rPr>
        <w:t xml:space="preserve"> i </w:t>
      </w:r>
      <w:hyperlink r:id="rId24" w:anchor="hiperlinkText.rpc?hiperlink=type=tresc:nro=Powszechny.849724:part=a24u1p11&amp;full=1#hiperlinkText.rpc?hiperlink=type=tresc:nro=Powszechny.849724:part=a24u1p11&amp;full=1" w:tgtFrame="_parent" w:history="1">
        <w:r w:rsidRPr="00AB1216">
          <w:rPr>
            <w:rStyle w:val="Hyperlink"/>
            <w:color w:val="auto"/>
            <w:sz w:val="24"/>
            <w:szCs w:val="24"/>
            <w:u w:val="none"/>
          </w:rPr>
          <w:t>11</w:t>
        </w:r>
      </w:hyperlink>
      <w:r w:rsidRPr="00AB1216">
        <w:rPr>
          <w:sz w:val="24"/>
          <w:szCs w:val="24"/>
        </w:rPr>
        <w:t xml:space="preserve"> ustawy, wystawione nie wcześniej niż 6 miesięcy przed upływem terminu</w:t>
      </w:r>
      <w:r w:rsidRPr="00672702">
        <w:rPr>
          <w:sz w:val="24"/>
          <w:szCs w:val="24"/>
        </w:rPr>
        <w:t xml:space="preserve"> składania wniosków </w:t>
      </w:r>
      <w:r>
        <w:rPr>
          <w:sz w:val="24"/>
          <w:szCs w:val="24"/>
        </w:rPr>
        <w:t xml:space="preserve">                                </w:t>
      </w:r>
      <w:r w:rsidRPr="00672702">
        <w:rPr>
          <w:sz w:val="24"/>
          <w:szCs w:val="24"/>
        </w:rPr>
        <w:t>o</w:t>
      </w:r>
      <w:r w:rsidRPr="003C0914">
        <w:rPr>
          <w:sz w:val="24"/>
          <w:szCs w:val="24"/>
        </w:rPr>
        <w:t xml:space="preserve"> dopuszczenie do udziału w postępowaniu o udzielenie zamówienia albo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926B5A" w:rsidRPr="00660496" w:rsidRDefault="00926B5A" w:rsidP="008425C9">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p>
    <w:p w:rsidR="00926B5A" w:rsidRPr="00660496" w:rsidRDefault="00926B5A" w:rsidP="008425C9">
      <w:pPr>
        <w:ind w:left="1134" w:hanging="283"/>
        <w:rPr>
          <w:sz w:val="24"/>
          <w:szCs w:val="24"/>
        </w:rPr>
      </w:pPr>
      <w:r>
        <w:rPr>
          <w:sz w:val="24"/>
          <w:szCs w:val="24"/>
        </w:rPr>
        <w:t>1</w:t>
      </w:r>
      <w:r w:rsidRPr="00660496">
        <w:rPr>
          <w:sz w:val="24"/>
          <w:szCs w:val="24"/>
        </w:rPr>
        <w:t>)</w:t>
      </w:r>
      <w:r w:rsidRPr="00660496">
        <w:rPr>
          <w:rStyle w:val="tabulatory"/>
          <w:sz w:val="24"/>
          <w:szCs w:val="24"/>
        </w:rPr>
        <w:t>  </w:t>
      </w:r>
      <w:r w:rsidRPr="00462428">
        <w:rPr>
          <w:sz w:val="24"/>
          <w:szCs w:val="24"/>
        </w:rPr>
        <w:t xml:space="preserve">pkt </w:t>
      </w:r>
      <w:r>
        <w:rPr>
          <w:sz w:val="24"/>
          <w:szCs w:val="24"/>
        </w:rPr>
        <w:t xml:space="preserve">2 i </w:t>
      </w:r>
      <w:r w:rsidRPr="00462428">
        <w:rPr>
          <w:sz w:val="24"/>
          <w:szCs w:val="24"/>
        </w:rPr>
        <w:t>4</w:t>
      </w:r>
      <w:r w:rsidRPr="00660496">
        <w:rPr>
          <w:sz w:val="24"/>
          <w:szCs w:val="24"/>
        </w:rPr>
        <w:t xml:space="preserve"> - składa dokument lub dokumenty wystawione w kraju, w którym ma siedzibę lub miejsce zamieszkania, potwierdzające odpowiednio, że:</w:t>
      </w:r>
    </w:p>
    <w:p w:rsidR="00926B5A" w:rsidRPr="00830531" w:rsidRDefault="00926B5A" w:rsidP="00830531">
      <w:pPr>
        <w:ind w:left="1418" w:hanging="283"/>
        <w:rPr>
          <w:sz w:val="24"/>
          <w:szCs w:val="24"/>
        </w:rPr>
      </w:pPr>
      <w:r>
        <w:rPr>
          <w:sz w:val="24"/>
          <w:szCs w:val="24"/>
        </w:rPr>
        <w:t>a)</w:t>
      </w:r>
      <w:r w:rsidRPr="00660496">
        <w:rPr>
          <w:rStyle w:val="tabulatory"/>
          <w:sz w:val="24"/>
          <w:szCs w:val="24"/>
        </w:rPr>
        <w:t>  </w:t>
      </w:r>
      <w:r w:rsidRPr="00660496">
        <w:rPr>
          <w:sz w:val="24"/>
          <w:szCs w:val="24"/>
        </w:rPr>
        <w:t>nie otwarto jego likwidacji ani nie ogłoszono upadłości,</w:t>
      </w:r>
    </w:p>
    <w:p w:rsidR="00926B5A" w:rsidRPr="006D0499" w:rsidRDefault="00926B5A" w:rsidP="008425C9">
      <w:pPr>
        <w:ind w:left="1134"/>
        <w:rPr>
          <w:sz w:val="24"/>
          <w:szCs w:val="24"/>
        </w:rPr>
      </w:pPr>
      <w:r>
        <w:rPr>
          <w:sz w:val="24"/>
          <w:szCs w:val="24"/>
        </w:rPr>
        <w:t>b</w:t>
      </w:r>
      <w:r w:rsidRPr="006D0499">
        <w:rPr>
          <w:sz w:val="24"/>
          <w:szCs w:val="24"/>
        </w:rPr>
        <w:t>)</w:t>
      </w:r>
      <w:r w:rsidRPr="006D0499">
        <w:rPr>
          <w:rStyle w:val="tabulatory"/>
          <w:sz w:val="24"/>
          <w:szCs w:val="24"/>
        </w:rPr>
        <w:t>  </w:t>
      </w:r>
      <w:r w:rsidRPr="006D0499">
        <w:rPr>
          <w:sz w:val="24"/>
          <w:szCs w:val="24"/>
        </w:rPr>
        <w:t>nie orzeczono wobec niego zakazu ubiegania się o zamówienie,</w:t>
      </w:r>
    </w:p>
    <w:p w:rsidR="00926B5A" w:rsidRPr="0034517B" w:rsidRDefault="00926B5A" w:rsidP="000D0D89">
      <w:pPr>
        <w:spacing w:after="120"/>
        <w:ind w:left="1135" w:hanging="284"/>
        <w:jc w:val="both"/>
        <w:rPr>
          <w:sz w:val="24"/>
          <w:szCs w:val="24"/>
        </w:rPr>
      </w:pPr>
      <w:r>
        <w:rPr>
          <w:sz w:val="24"/>
          <w:szCs w:val="24"/>
        </w:rPr>
        <w:t>2</w:t>
      </w:r>
      <w:r w:rsidRPr="00660496">
        <w:rPr>
          <w:sz w:val="24"/>
          <w:szCs w:val="24"/>
        </w:rPr>
        <w:t>)</w:t>
      </w:r>
      <w:r w:rsidRPr="00660496">
        <w:rPr>
          <w:rStyle w:val="tabulatory"/>
          <w:sz w:val="24"/>
          <w:szCs w:val="24"/>
        </w:rPr>
        <w:t>  </w:t>
      </w:r>
      <w:r w:rsidRPr="00462428">
        <w:rPr>
          <w:sz w:val="24"/>
          <w:szCs w:val="24"/>
        </w:rPr>
        <w:t>pkt 3 i 5</w:t>
      </w:r>
      <w:r>
        <w:rPr>
          <w:sz w:val="24"/>
          <w:szCs w:val="24"/>
        </w:rPr>
        <w:t xml:space="preserve"> </w:t>
      </w:r>
      <w:r w:rsidRPr="00462428">
        <w:rPr>
          <w:sz w:val="24"/>
          <w:szCs w:val="24"/>
        </w:rPr>
        <w:t>-</w:t>
      </w:r>
      <w:r w:rsidRPr="00660496">
        <w:rPr>
          <w:sz w:val="24"/>
          <w:szCs w:val="24"/>
        </w:rPr>
        <w:t xml:space="preserve"> składa zaświadczenie właściwego organu sądowego lub administracyjnego miejsca zamieszkania </w:t>
      </w:r>
      <w:r w:rsidRPr="0034517B">
        <w:rPr>
          <w:sz w:val="24"/>
          <w:szCs w:val="24"/>
        </w:rPr>
        <w:t xml:space="preserve">albo zamieszkania osoby, której dokumenty dotyczą, w zakresie określonym w </w:t>
      </w:r>
      <w:hyperlink r:id="rId25" w:anchor="hiperlinkText.rpc?hiperlink=type=tresc:nro=Powszechny.849724:part=a24u1p4&amp;full=1#hiperlinkText.rpc?hiperlink=type=tresc:nro=Powszechny.849724:part=a24u1p4&amp;full=1" w:tgtFrame="_parent" w:history="1">
        <w:r w:rsidRPr="0034517B">
          <w:rPr>
            <w:rStyle w:val="Hyperlink"/>
            <w:color w:val="auto"/>
            <w:sz w:val="24"/>
            <w:szCs w:val="24"/>
            <w:u w:val="none"/>
          </w:rPr>
          <w:t>art. 24 ust. 1 pkt 4-8</w:t>
        </w:r>
      </w:hyperlink>
      <w:r w:rsidRPr="0034517B">
        <w:rPr>
          <w:sz w:val="24"/>
          <w:szCs w:val="24"/>
        </w:rPr>
        <w:t>,</w:t>
      </w:r>
      <w:hyperlink r:id="rId26" w:anchor="hiperlinkText.rpc?hiperlink=type=tresc:nro=Powszechny.849724:part=a24u1p10&amp;full=1#hiperlinkText.rpc?hiperlink=type=tresc:nro=Powszechny.849724:part=a24u1p10&amp;full=1" w:tgtFrame="_parent" w:history="1">
        <w:r w:rsidRPr="0034517B">
          <w:rPr>
            <w:rStyle w:val="Hyperlink"/>
            <w:color w:val="auto"/>
            <w:sz w:val="24"/>
            <w:szCs w:val="24"/>
            <w:u w:val="none"/>
          </w:rPr>
          <w:t>10</w:t>
        </w:r>
      </w:hyperlink>
      <w:r w:rsidRPr="0034517B">
        <w:rPr>
          <w:sz w:val="24"/>
          <w:szCs w:val="24"/>
        </w:rPr>
        <w:t xml:space="preserve"> i </w:t>
      </w:r>
      <w:hyperlink r:id="rId27" w:anchor="hiperlinkText.rpc?hiperlink=type=tresc:nro=Powszechny.849724:part=a24u1p11&amp;full=1#hiperlinkText.rpc?hiperlink=type=tresc:nro=Powszechny.849724:part=a24u1p11&amp;full=1" w:tgtFrame="_parent" w:history="1">
        <w:r w:rsidRPr="0034517B">
          <w:rPr>
            <w:rStyle w:val="Hyperlink"/>
            <w:color w:val="auto"/>
            <w:sz w:val="24"/>
            <w:szCs w:val="24"/>
            <w:u w:val="none"/>
          </w:rPr>
          <w:t>11</w:t>
        </w:r>
      </w:hyperlink>
      <w:r w:rsidRPr="0034517B">
        <w:rPr>
          <w:sz w:val="24"/>
          <w:szCs w:val="24"/>
        </w:rPr>
        <w:t xml:space="preserve"> ustawy;</w:t>
      </w:r>
    </w:p>
    <w:p w:rsidR="00926B5A" w:rsidRPr="00AB1216" w:rsidRDefault="00926B5A" w:rsidP="008425C9">
      <w:pPr>
        <w:numPr>
          <w:ilvl w:val="0"/>
          <w:numId w:val="15"/>
        </w:numPr>
        <w:tabs>
          <w:tab w:val="clear" w:pos="1072"/>
          <w:tab w:val="num" w:pos="851"/>
        </w:tabs>
        <w:suppressAutoHyphens w:val="0"/>
        <w:spacing w:after="120"/>
        <w:ind w:left="851" w:hanging="425"/>
        <w:jc w:val="both"/>
        <w:rPr>
          <w:color w:val="FF0000"/>
          <w:sz w:val="24"/>
          <w:szCs w:val="24"/>
        </w:rPr>
      </w:pPr>
      <w:r w:rsidRPr="00660496">
        <w:rPr>
          <w:sz w:val="24"/>
          <w:szCs w:val="24"/>
        </w:rPr>
        <w:t xml:space="preserve">Dokumenty, o których mowa w ust. </w:t>
      </w:r>
      <w:r w:rsidRPr="00790257">
        <w:rPr>
          <w:sz w:val="24"/>
          <w:szCs w:val="24"/>
        </w:rPr>
        <w:t>10 pkt 1 oraz pkt 2, powinny być wystawione nie wcześniej niż 6 miesięcy przed upływem terminu</w:t>
      </w:r>
      <w:r w:rsidRPr="00660496">
        <w:rPr>
          <w:sz w:val="24"/>
          <w:szCs w:val="24"/>
        </w:rPr>
        <w:t xml:space="preserve"> składania wniosków </w:t>
      </w:r>
      <w:r>
        <w:rPr>
          <w:sz w:val="24"/>
          <w:szCs w:val="24"/>
        </w:rPr>
        <w:t xml:space="preserve">                       </w:t>
      </w:r>
      <w:r w:rsidRPr="00660496">
        <w:rPr>
          <w:sz w:val="24"/>
          <w:szCs w:val="24"/>
        </w:rPr>
        <w:t xml:space="preserve">o dopuszczenie do udziału w postępowaniu o udzielenie zamówienia albo składania ofert. </w:t>
      </w:r>
    </w:p>
    <w:p w:rsidR="00926B5A" w:rsidRPr="0057337A" w:rsidRDefault="00926B5A" w:rsidP="008425C9">
      <w:pPr>
        <w:numPr>
          <w:ilvl w:val="0"/>
          <w:numId w:val="15"/>
        </w:numPr>
        <w:tabs>
          <w:tab w:val="clear" w:pos="1072"/>
          <w:tab w:val="num" w:pos="851"/>
        </w:tabs>
        <w:suppressAutoHyphens w:val="0"/>
        <w:spacing w:after="120"/>
        <w:ind w:left="850" w:hanging="425"/>
        <w:jc w:val="both"/>
        <w:rPr>
          <w:color w:val="000000"/>
          <w:sz w:val="24"/>
          <w:szCs w:val="24"/>
        </w:rPr>
      </w:pPr>
      <w:r w:rsidRPr="008505AB">
        <w:rPr>
          <w:sz w:val="24"/>
          <w:szCs w:val="24"/>
        </w:rPr>
        <w:t>Jeżeli w kraju miejsca zamieszkania osoby lub w kraju, w którym wykonawca ma siedzibę lub miejsce zamieszkania, nie wydaje się dokumentów, o których mowa w ust. 10,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Ust. 11 stosuje się odpowiednio.</w:t>
      </w:r>
    </w:p>
    <w:p w:rsidR="00926B5A" w:rsidRPr="00701A3F" w:rsidRDefault="00926B5A" w:rsidP="008425C9">
      <w:pPr>
        <w:numPr>
          <w:ilvl w:val="0"/>
          <w:numId w:val="15"/>
        </w:numPr>
        <w:tabs>
          <w:tab w:val="clear" w:pos="1072"/>
          <w:tab w:val="num" w:pos="851"/>
        </w:tabs>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926B5A" w:rsidRPr="00127AD8" w:rsidRDefault="00926B5A"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926B5A" w:rsidRPr="00127AD8" w:rsidRDefault="00926B5A"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926B5A" w:rsidRPr="006D1514" w:rsidRDefault="00926B5A"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926B5A" w:rsidRDefault="00926B5A"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926B5A" w:rsidRPr="002B3CD9" w:rsidRDefault="00926B5A"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Zgodnie z art. 26 ust. 2d ustawy Wykonawca zobowiązany jest wraz z ofertą, złożyć </w:t>
      </w:r>
      <w:r w:rsidRPr="0057337A">
        <w:rPr>
          <w:sz w:val="24"/>
          <w:szCs w:val="24"/>
          <w:u w:val="single"/>
          <w:lang w:eastAsia="pl-PL"/>
        </w:rPr>
        <w:t>listę podmiotów należących do tej samej grupy kapitałowej</w:t>
      </w:r>
      <w:r w:rsidRPr="002B3CD9">
        <w:rPr>
          <w:sz w:val="24"/>
          <w:szCs w:val="24"/>
          <w:lang w:eastAsia="pl-PL"/>
        </w:rPr>
        <w:t>, o której mowa w art. 24 ust. 2 pkt 5 ustawy, albo informację o tym, że nie należy do grupy kapitałowej. Przepisy art. 26 ust. 3 i 4 ustawy stosuje się odpowiednio.</w:t>
      </w:r>
    </w:p>
    <w:p w:rsidR="00926B5A" w:rsidRPr="002B3CD9" w:rsidRDefault="00926B5A"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926B5A" w:rsidRPr="002B3CD9" w:rsidRDefault="00926B5A"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926B5A" w:rsidRPr="002B3CD9" w:rsidRDefault="00926B5A"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926B5A" w:rsidRPr="00967F92" w:rsidRDefault="00926B5A" w:rsidP="008425C9">
      <w:pPr>
        <w:pStyle w:val="BodyText2"/>
        <w:autoSpaceDE w:val="0"/>
        <w:autoSpaceDN w:val="0"/>
        <w:adjustRightInd w:val="0"/>
        <w:spacing w:line="240" w:lineRule="auto"/>
        <w:ind w:left="851"/>
        <w:rPr>
          <w:sz w:val="16"/>
          <w:szCs w:val="16"/>
        </w:rPr>
      </w:pPr>
    </w:p>
    <w:p w:rsidR="00926B5A" w:rsidRPr="00127AD8" w:rsidRDefault="00926B5A"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926B5A" w:rsidRPr="00C64F80" w:rsidRDefault="00926B5A" w:rsidP="008425C9">
      <w:pPr>
        <w:pStyle w:val="ust"/>
        <w:numPr>
          <w:ilvl w:val="0"/>
          <w:numId w:val="8"/>
        </w:numPr>
        <w:tabs>
          <w:tab w:val="clear" w:pos="2531"/>
        </w:tabs>
        <w:spacing w:before="0" w:after="120"/>
        <w:ind w:left="709" w:hanging="283"/>
        <w:rPr>
          <w:szCs w:val="24"/>
        </w:rPr>
      </w:pPr>
      <w:r w:rsidRPr="00C64F80">
        <w:rPr>
          <w:szCs w:val="24"/>
        </w:rPr>
        <w:t xml:space="preserve">Wszelkie oświadczenia, wnioski, zawiadomienia oraz informacje Zamawiający </w:t>
      </w:r>
      <w:r>
        <w:rPr>
          <w:szCs w:val="24"/>
        </w:rPr>
        <w:t xml:space="preserve">                     </w:t>
      </w:r>
      <w:r w:rsidRPr="00C64F80">
        <w:rPr>
          <w:szCs w:val="24"/>
        </w:rPr>
        <w:t xml:space="preserve">i Wykonawcy przekazują pisemnie. </w:t>
      </w:r>
    </w:p>
    <w:p w:rsidR="00926B5A" w:rsidRPr="00C64F80" w:rsidRDefault="00926B5A" w:rsidP="008425C9">
      <w:pPr>
        <w:pStyle w:val="ust"/>
        <w:numPr>
          <w:ilvl w:val="0"/>
          <w:numId w:val="8"/>
        </w:numPr>
        <w:tabs>
          <w:tab w:val="clear" w:pos="2531"/>
        </w:tabs>
        <w:spacing w:before="0" w:after="120"/>
        <w:ind w:left="709" w:hanging="283"/>
        <w:rPr>
          <w:szCs w:val="24"/>
        </w:rPr>
      </w:pPr>
      <w:r w:rsidRPr="00C64F80">
        <w:rPr>
          <w:szCs w:val="24"/>
        </w:rPr>
        <w:t>Jeżeli Zamawiający lub Wykonawca przekazują oświadczenia, wnioski, zawiadomienia oraz informacje faksem</w:t>
      </w:r>
      <w:r>
        <w:rPr>
          <w:szCs w:val="24"/>
        </w:rPr>
        <w:t xml:space="preserve"> lub drogą elektroniczną</w:t>
      </w:r>
      <w:r w:rsidRPr="00C64F80">
        <w:rPr>
          <w:szCs w:val="24"/>
        </w:rPr>
        <w:t xml:space="preserve">, każda ze stron na żądanie drugiej niezwłocznie potwierdza fakt ich otrzymania. </w:t>
      </w:r>
    </w:p>
    <w:p w:rsidR="00926B5A" w:rsidRPr="00C64F80" w:rsidRDefault="00926B5A" w:rsidP="008425C9">
      <w:pPr>
        <w:pStyle w:val="ust"/>
        <w:numPr>
          <w:ilvl w:val="0"/>
          <w:numId w:val="8"/>
        </w:numPr>
        <w:tabs>
          <w:tab w:val="clear" w:pos="2531"/>
        </w:tabs>
        <w:spacing w:before="0" w:after="120"/>
        <w:ind w:left="709" w:hanging="283"/>
        <w:rPr>
          <w:szCs w:val="24"/>
        </w:rPr>
      </w:pPr>
      <w:r w:rsidRPr="00C64F80">
        <w:rPr>
          <w:szCs w:val="24"/>
        </w:rPr>
        <w:t xml:space="preserve">Oświadczenia, wnioski, zawiadomienia oraz informacje przekazane za pomocą </w:t>
      </w:r>
      <w:r w:rsidRPr="000E3B92">
        <w:rPr>
          <w:szCs w:val="24"/>
        </w:rPr>
        <w:t xml:space="preserve">telefaksu </w:t>
      </w:r>
      <w:r w:rsidRPr="000E3B92">
        <w:rPr>
          <w:b/>
          <w:szCs w:val="24"/>
        </w:rPr>
        <w:t>52 55 90 701</w:t>
      </w:r>
      <w:r w:rsidRPr="00C64F80">
        <w:rPr>
          <w:szCs w:val="24"/>
        </w:rPr>
        <w:t xml:space="preserve"> </w:t>
      </w:r>
      <w:r>
        <w:rPr>
          <w:szCs w:val="24"/>
        </w:rPr>
        <w:t xml:space="preserve">lub drogą elektroniczną na adres: </w:t>
      </w:r>
      <w:hyperlink r:id="rId28" w:history="1">
        <w:r w:rsidRPr="000F0619">
          <w:rPr>
            <w:rStyle w:val="Hyperlink"/>
            <w:szCs w:val="24"/>
          </w:rPr>
          <w:t>przetargi@tuchola.pl</w:t>
        </w:r>
      </w:hyperlink>
      <w:r>
        <w:rPr>
          <w:szCs w:val="24"/>
        </w:rPr>
        <w:t xml:space="preserve"> </w:t>
      </w:r>
      <w:r w:rsidRPr="00C64F80">
        <w:rPr>
          <w:szCs w:val="24"/>
        </w:rPr>
        <w:t>uważa się za złożone w terminie, jeżeli ich treść dotarła do adresata przed upływem terminu</w:t>
      </w:r>
      <w:r>
        <w:rPr>
          <w:szCs w:val="24"/>
        </w:rPr>
        <w:t xml:space="preserve">          </w:t>
      </w:r>
      <w:r w:rsidRPr="00C64F80">
        <w:rPr>
          <w:szCs w:val="24"/>
        </w:rPr>
        <w:t xml:space="preserve"> i została niezwłocznie potwierdzona pisemnie.</w:t>
      </w:r>
      <w:r>
        <w:rPr>
          <w:szCs w:val="24"/>
        </w:rPr>
        <w:t xml:space="preserve"> </w:t>
      </w:r>
      <w:r w:rsidRPr="00C64F80">
        <w:rPr>
          <w:szCs w:val="24"/>
        </w:rPr>
        <w:t>W przypadku braku potwierdzenia otrzymania dokumentu, domniemywa się, że Wykonawca mógł zapoznać się z jego treścią w momencie przesłania faksem</w:t>
      </w:r>
      <w:r>
        <w:rPr>
          <w:szCs w:val="24"/>
        </w:rPr>
        <w:t xml:space="preserve"> lub drogą elektroniczną</w:t>
      </w:r>
      <w:r w:rsidRPr="00C64F80">
        <w:rPr>
          <w:szCs w:val="24"/>
        </w:rPr>
        <w:t xml:space="preserve">. </w:t>
      </w:r>
    </w:p>
    <w:p w:rsidR="00926B5A" w:rsidRPr="006E42C3" w:rsidRDefault="00926B5A" w:rsidP="006E42C3">
      <w:pPr>
        <w:pStyle w:val="ust"/>
        <w:numPr>
          <w:ilvl w:val="0"/>
          <w:numId w:val="8"/>
        </w:numPr>
        <w:tabs>
          <w:tab w:val="clear" w:pos="2531"/>
        </w:tabs>
        <w:spacing w:before="0" w:after="120"/>
        <w:ind w:left="709" w:hanging="283"/>
        <w:rPr>
          <w:szCs w:val="24"/>
        </w:rPr>
      </w:pPr>
      <w:r w:rsidRPr="006E42C3">
        <w:rPr>
          <w:szCs w:val="24"/>
        </w:rPr>
        <w:t xml:space="preserve">Osobami uprawnionymi do porozumiewania się z Wykonawcami są: Anna Piłat, </w:t>
      </w:r>
      <w:r>
        <w:rPr>
          <w:szCs w:val="24"/>
        </w:rPr>
        <w:t xml:space="preserve">     </w:t>
      </w:r>
      <w:r w:rsidRPr="006E42C3">
        <w:rPr>
          <w:szCs w:val="24"/>
        </w:rPr>
        <w:t>Anna Nitka.</w:t>
      </w:r>
    </w:p>
    <w:p w:rsidR="00926B5A" w:rsidRPr="00E047FE" w:rsidRDefault="00926B5A" w:rsidP="008425C9">
      <w:pPr>
        <w:pStyle w:val="ust"/>
        <w:numPr>
          <w:ilvl w:val="1"/>
          <w:numId w:val="9"/>
        </w:numPr>
        <w:tabs>
          <w:tab w:val="clear" w:pos="1454"/>
          <w:tab w:val="num" w:pos="709"/>
        </w:tabs>
        <w:autoSpaceDE w:val="0"/>
        <w:autoSpaceDN w:val="0"/>
        <w:adjustRightInd w:val="0"/>
        <w:spacing w:before="0" w:after="120"/>
        <w:ind w:left="709" w:hanging="284"/>
        <w:rPr>
          <w:iCs/>
          <w:szCs w:val="24"/>
        </w:rPr>
      </w:pPr>
      <w:r w:rsidRPr="00E047FE">
        <w:t xml:space="preserve">Wykonawca może zwrócić się do Zamawiającego o wyjaśnienie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 xml:space="preserve">na </w:t>
      </w:r>
      <w:r>
        <w:rPr>
          <w:color w:val="000000"/>
          <w:szCs w:val="24"/>
        </w:rPr>
        <w:t>2</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926B5A" w:rsidRPr="00C64F80" w:rsidRDefault="00926B5A"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5,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926B5A" w:rsidRPr="00C64F80" w:rsidRDefault="00926B5A"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C64F80">
        <w:rPr>
          <w:iCs/>
          <w:szCs w:val="24"/>
        </w:rPr>
        <w:t>Przedłużenie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5.</w:t>
      </w:r>
    </w:p>
    <w:p w:rsidR="00926B5A" w:rsidRPr="00C64F80" w:rsidRDefault="00926B5A"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926B5A" w:rsidRPr="00C64F80" w:rsidRDefault="00926B5A"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br/>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926B5A" w:rsidRPr="00C64F80" w:rsidRDefault="00926B5A" w:rsidP="008425C9">
      <w:pPr>
        <w:pStyle w:val="ust"/>
        <w:numPr>
          <w:ilvl w:val="1"/>
          <w:numId w:val="9"/>
        </w:numPr>
        <w:tabs>
          <w:tab w:val="clear" w:pos="1454"/>
          <w:tab w:val="num" w:pos="851"/>
        </w:tabs>
        <w:autoSpaceDE w:val="0"/>
        <w:autoSpaceDN w:val="0"/>
        <w:adjustRightInd w:val="0"/>
        <w:spacing w:before="0" w:after="120"/>
        <w:ind w:left="851"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Pr>
          <w:szCs w:val="24"/>
          <w:lang w:eastAsia="en-US"/>
        </w:rPr>
        <w:br/>
      </w:r>
      <w:r w:rsidRPr="00C64F80">
        <w:rPr>
          <w:szCs w:val="24"/>
          <w:lang w:eastAsia="en-US"/>
        </w:rPr>
        <w:t xml:space="preserve">a jeżeli specyfikacja jest udostępniana na stronie internetowej, zamieszcza ją także na tej stronie. </w:t>
      </w:r>
    </w:p>
    <w:p w:rsidR="00926B5A" w:rsidRPr="00C64F80" w:rsidRDefault="00926B5A"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szCs w:val="24"/>
          <w:lang w:eastAsia="en-US"/>
        </w:rPr>
        <w:t>zamieszcza ogłoszenie o zmianie ogłoszenia w Biuletynie Zamówień Publicznych</w:t>
      </w:r>
      <w:r w:rsidRPr="00C64F80">
        <w:rPr>
          <w:color w:val="000000"/>
          <w:szCs w:val="24"/>
        </w:rPr>
        <w:t>.</w:t>
      </w:r>
    </w:p>
    <w:p w:rsidR="00926B5A" w:rsidRPr="00C64F80" w:rsidRDefault="00926B5A"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pniana na te</w:t>
      </w:r>
      <w:r>
        <w:rPr>
          <w:bCs/>
          <w:szCs w:val="24"/>
        </w:rPr>
        <w:t xml:space="preserve">j stronie. </w:t>
      </w:r>
      <w:r>
        <w:rPr>
          <w:bCs/>
          <w:szCs w:val="24"/>
        </w:rPr>
        <w:br/>
        <w:t>Ust.</w:t>
      </w:r>
      <w:r w:rsidRPr="00C64F80">
        <w:rPr>
          <w:bCs/>
          <w:szCs w:val="24"/>
        </w:rPr>
        <w:t xml:space="preserve"> 11 stosuje si</w:t>
      </w:r>
      <w:r w:rsidRPr="00C64F80">
        <w:rPr>
          <w:rFonts w:eastAsia="TimesNewRoman,Bold"/>
          <w:bCs/>
          <w:szCs w:val="24"/>
        </w:rPr>
        <w:t xml:space="preserve">ę </w:t>
      </w:r>
      <w:r w:rsidRPr="00C64F80">
        <w:rPr>
          <w:bCs/>
          <w:szCs w:val="24"/>
        </w:rPr>
        <w:t>odpowiednio.</w:t>
      </w:r>
    </w:p>
    <w:p w:rsidR="00926B5A" w:rsidRPr="00C64F80" w:rsidRDefault="00926B5A" w:rsidP="008425C9">
      <w:pPr>
        <w:pStyle w:val="ust"/>
        <w:numPr>
          <w:ilvl w:val="1"/>
          <w:numId w:val="9"/>
        </w:numPr>
        <w:tabs>
          <w:tab w:val="clear" w:pos="1454"/>
          <w:tab w:val="num" w:pos="142"/>
          <w:tab w:val="num" w:pos="851"/>
        </w:tabs>
        <w:spacing w:before="0" w:after="0"/>
        <w:ind w:left="851" w:hanging="425"/>
        <w:rPr>
          <w:szCs w:val="24"/>
        </w:rPr>
      </w:pPr>
      <w:r w:rsidRPr="00C64F80">
        <w:rPr>
          <w:szCs w:val="24"/>
        </w:rPr>
        <w:t xml:space="preserve">Wyjaśnienia SIWZ stanowią integralną część SIWZ. </w:t>
      </w:r>
    </w:p>
    <w:p w:rsidR="00926B5A" w:rsidRPr="00C64F80" w:rsidRDefault="00926B5A" w:rsidP="008425C9">
      <w:pPr>
        <w:pStyle w:val="ust"/>
        <w:tabs>
          <w:tab w:val="num" w:pos="709"/>
        </w:tabs>
        <w:spacing w:before="0" w:after="0"/>
        <w:ind w:left="709" w:hanging="283"/>
        <w:rPr>
          <w:szCs w:val="24"/>
        </w:rPr>
      </w:pPr>
    </w:p>
    <w:p w:rsidR="00926B5A" w:rsidRPr="0052031F" w:rsidRDefault="00926B5A" w:rsidP="008425C9">
      <w:pPr>
        <w:pStyle w:val="Heading1"/>
        <w:numPr>
          <w:ilvl w:val="0"/>
          <w:numId w:val="16"/>
        </w:numPr>
        <w:tabs>
          <w:tab w:val="clear" w:pos="360"/>
          <w:tab w:val="num" w:pos="426"/>
        </w:tabs>
        <w:suppressAutoHyphens w:val="0"/>
        <w:spacing w:after="120"/>
        <w:ind w:left="425" w:hanging="425"/>
        <w:jc w:val="both"/>
        <w:rPr>
          <w:b/>
          <w:bCs/>
          <w:szCs w:val="24"/>
          <w:u w:val="single"/>
        </w:rPr>
      </w:pPr>
      <w:bookmarkStart w:id="14" w:name="_Toc252391004"/>
      <w:r w:rsidRPr="0052031F">
        <w:rPr>
          <w:b/>
          <w:bCs/>
          <w:szCs w:val="24"/>
        </w:rPr>
        <w:t>WYMAGANIA DOTYCZĄCE WADIUM</w:t>
      </w:r>
      <w:bookmarkEnd w:id="14"/>
      <w:r w:rsidRPr="0052031F">
        <w:rPr>
          <w:b/>
          <w:bCs/>
          <w:szCs w:val="24"/>
        </w:rPr>
        <w:t xml:space="preserve"> </w:t>
      </w:r>
    </w:p>
    <w:p w:rsidR="00926B5A" w:rsidRPr="00830531" w:rsidRDefault="00926B5A" w:rsidP="008425C9">
      <w:pPr>
        <w:pStyle w:val="ust"/>
        <w:numPr>
          <w:ilvl w:val="0"/>
          <w:numId w:val="21"/>
        </w:numPr>
        <w:spacing w:before="0" w:after="120"/>
        <w:ind w:hanging="295"/>
        <w:rPr>
          <w:szCs w:val="24"/>
        </w:rPr>
      </w:pPr>
      <w:r w:rsidRPr="0052031F">
        <w:rPr>
          <w:szCs w:val="24"/>
        </w:rPr>
        <w:t>Oferta musi być zabezpieczona wadium w wysokości</w:t>
      </w:r>
      <w:r w:rsidRPr="00854ACD">
        <w:rPr>
          <w:color w:val="FF0000"/>
          <w:szCs w:val="24"/>
        </w:rPr>
        <w:t xml:space="preserve"> </w:t>
      </w:r>
      <w:r w:rsidRPr="00830531">
        <w:rPr>
          <w:szCs w:val="24"/>
        </w:rPr>
        <w:t>(dla każdego wybranego Zadania 1-3)</w:t>
      </w:r>
    </w:p>
    <w:p w:rsidR="00926B5A" w:rsidRPr="00A439A3" w:rsidRDefault="00926B5A" w:rsidP="008425C9">
      <w:pPr>
        <w:pStyle w:val="ust"/>
        <w:spacing w:before="0" w:after="0"/>
        <w:ind w:left="709" w:firstLine="0"/>
        <w:rPr>
          <w:szCs w:val="24"/>
        </w:rPr>
      </w:pPr>
      <w:r w:rsidRPr="00A439A3">
        <w:rPr>
          <w:b/>
          <w:szCs w:val="24"/>
        </w:rPr>
        <w:t xml:space="preserve">Zadanie 1 – 3.000,00 zł </w:t>
      </w:r>
      <w:r w:rsidRPr="00A439A3">
        <w:rPr>
          <w:szCs w:val="24"/>
        </w:rPr>
        <w:t>(trzy tysiące złotych 00/100),</w:t>
      </w:r>
    </w:p>
    <w:p w:rsidR="00926B5A" w:rsidRPr="00A439A3" w:rsidRDefault="00926B5A" w:rsidP="008425C9">
      <w:pPr>
        <w:pStyle w:val="ust"/>
        <w:spacing w:before="0" w:after="0"/>
        <w:ind w:left="709" w:firstLine="0"/>
        <w:rPr>
          <w:b/>
          <w:szCs w:val="24"/>
        </w:rPr>
      </w:pPr>
      <w:r w:rsidRPr="00A439A3">
        <w:rPr>
          <w:b/>
          <w:szCs w:val="24"/>
        </w:rPr>
        <w:t xml:space="preserve">Zadanie 2 – 700,00 zł </w:t>
      </w:r>
      <w:r w:rsidRPr="00A439A3">
        <w:rPr>
          <w:szCs w:val="24"/>
        </w:rPr>
        <w:t>(siedemset złotych 00/100),</w:t>
      </w:r>
    </w:p>
    <w:p w:rsidR="00926B5A" w:rsidRPr="00A439A3" w:rsidRDefault="00926B5A" w:rsidP="00830531">
      <w:pPr>
        <w:pStyle w:val="ust"/>
        <w:spacing w:before="0" w:after="0"/>
        <w:ind w:left="709" w:firstLine="0"/>
        <w:rPr>
          <w:szCs w:val="24"/>
        </w:rPr>
      </w:pPr>
      <w:r w:rsidRPr="00A439A3">
        <w:rPr>
          <w:b/>
          <w:szCs w:val="24"/>
        </w:rPr>
        <w:t xml:space="preserve">Zadanie 3 – 800,00 zł </w:t>
      </w:r>
      <w:r w:rsidRPr="00A439A3">
        <w:rPr>
          <w:szCs w:val="24"/>
        </w:rPr>
        <w:t>(osiemset złotych 00/100),</w:t>
      </w:r>
    </w:p>
    <w:p w:rsidR="00926B5A" w:rsidRPr="00A439A3" w:rsidRDefault="00926B5A" w:rsidP="00830531">
      <w:pPr>
        <w:pStyle w:val="ust"/>
        <w:spacing w:before="0" w:after="120"/>
        <w:ind w:left="709" w:firstLine="0"/>
        <w:rPr>
          <w:szCs w:val="24"/>
        </w:rPr>
      </w:pPr>
      <w:r w:rsidRPr="00A439A3">
        <w:rPr>
          <w:b/>
          <w:szCs w:val="24"/>
        </w:rPr>
        <w:t xml:space="preserve">Zadanie 4 – </w:t>
      </w:r>
      <w:r w:rsidRPr="00A439A3">
        <w:rPr>
          <w:szCs w:val="24"/>
        </w:rPr>
        <w:t>Zamawiający nie wymaga wniesienia wadium</w:t>
      </w:r>
    </w:p>
    <w:p w:rsidR="00926B5A" w:rsidRPr="002B3CD9" w:rsidRDefault="00926B5A" w:rsidP="008425C9">
      <w:pPr>
        <w:pStyle w:val="ust"/>
        <w:numPr>
          <w:ilvl w:val="0"/>
          <w:numId w:val="21"/>
        </w:numPr>
        <w:spacing w:before="0" w:after="120"/>
        <w:ind w:hanging="294"/>
        <w:rPr>
          <w:szCs w:val="24"/>
        </w:rPr>
      </w:pPr>
      <w:r w:rsidRPr="002B3CD9">
        <w:rPr>
          <w:szCs w:val="24"/>
        </w:rPr>
        <w:t>Wadium wnosi się przed upływem terminu składania ofert.</w:t>
      </w:r>
    </w:p>
    <w:p w:rsidR="00926B5A" w:rsidRPr="002B3CD9" w:rsidRDefault="00926B5A" w:rsidP="008425C9">
      <w:pPr>
        <w:numPr>
          <w:ilvl w:val="0"/>
          <w:numId w:val="22"/>
        </w:numPr>
        <w:suppressAutoHyphens w:val="0"/>
        <w:ind w:hanging="295"/>
        <w:rPr>
          <w:sz w:val="24"/>
          <w:szCs w:val="24"/>
        </w:rPr>
      </w:pPr>
      <w:r w:rsidRPr="002B3CD9">
        <w:rPr>
          <w:sz w:val="24"/>
          <w:szCs w:val="24"/>
        </w:rPr>
        <w:t>Wadium może być wnoszone w jednej lub kilku następujących formach:</w:t>
      </w:r>
    </w:p>
    <w:p w:rsidR="00926B5A" w:rsidRPr="002B3CD9" w:rsidRDefault="00926B5A" w:rsidP="008425C9">
      <w:pPr>
        <w:numPr>
          <w:ilvl w:val="2"/>
          <w:numId w:val="9"/>
        </w:numPr>
        <w:suppressAutoHyphens w:val="0"/>
        <w:ind w:left="1134" w:hanging="425"/>
        <w:rPr>
          <w:sz w:val="24"/>
          <w:szCs w:val="24"/>
        </w:rPr>
      </w:pPr>
      <w:r w:rsidRPr="002B3CD9">
        <w:rPr>
          <w:sz w:val="24"/>
          <w:szCs w:val="24"/>
        </w:rPr>
        <w:t>pieniądzu;</w:t>
      </w:r>
    </w:p>
    <w:p w:rsidR="00926B5A" w:rsidRPr="002B3CD9" w:rsidRDefault="00926B5A" w:rsidP="008425C9">
      <w:pPr>
        <w:numPr>
          <w:ilvl w:val="2"/>
          <w:numId w:val="9"/>
        </w:numPr>
        <w:suppressAutoHyphens w:val="0"/>
        <w:ind w:left="1134" w:hanging="425"/>
        <w:rPr>
          <w:sz w:val="24"/>
          <w:szCs w:val="24"/>
        </w:rPr>
      </w:pPr>
      <w:r w:rsidRPr="002B3CD9">
        <w:rPr>
          <w:sz w:val="24"/>
          <w:szCs w:val="24"/>
        </w:rPr>
        <w:t>poręczeniach bankowych lub poręczeniach spółdzielczej kasy oszczędnościowo-kredytowej, z tym że poręczenie kasy jest zawsze poręczeniem pieniężnym;</w:t>
      </w:r>
    </w:p>
    <w:p w:rsidR="00926B5A" w:rsidRPr="002B3CD9" w:rsidRDefault="00926B5A" w:rsidP="008425C9">
      <w:pPr>
        <w:numPr>
          <w:ilvl w:val="2"/>
          <w:numId w:val="9"/>
        </w:numPr>
        <w:suppressAutoHyphens w:val="0"/>
        <w:ind w:left="1134" w:hanging="425"/>
        <w:rPr>
          <w:sz w:val="24"/>
          <w:szCs w:val="24"/>
        </w:rPr>
      </w:pPr>
      <w:r w:rsidRPr="002B3CD9">
        <w:rPr>
          <w:sz w:val="24"/>
          <w:szCs w:val="24"/>
        </w:rPr>
        <w:t>gwarancjach bankowych;</w:t>
      </w:r>
    </w:p>
    <w:p w:rsidR="00926B5A" w:rsidRPr="002B3CD9" w:rsidRDefault="00926B5A" w:rsidP="008425C9">
      <w:pPr>
        <w:numPr>
          <w:ilvl w:val="2"/>
          <w:numId w:val="9"/>
        </w:numPr>
        <w:suppressAutoHyphens w:val="0"/>
        <w:ind w:left="1134" w:hanging="425"/>
        <w:rPr>
          <w:sz w:val="24"/>
          <w:szCs w:val="24"/>
        </w:rPr>
      </w:pPr>
      <w:r w:rsidRPr="002B3CD9">
        <w:rPr>
          <w:sz w:val="24"/>
          <w:szCs w:val="24"/>
        </w:rPr>
        <w:t>gwarancjach ubezpieczeniowych;</w:t>
      </w:r>
    </w:p>
    <w:p w:rsidR="00926B5A" w:rsidRPr="002B3CD9" w:rsidRDefault="00926B5A" w:rsidP="008425C9">
      <w:pPr>
        <w:numPr>
          <w:ilvl w:val="2"/>
          <w:numId w:val="9"/>
        </w:numPr>
        <w:suppressAutoHyphens w:val="0"/>
        <w:spacing w:after="120"/>
        <w:ind w:left="1134" w:hanging="425"/>
        <w:jc w:val="both"/>
        <w:rPr>
          <w:sz w:val="24"/>
          <w:szCs w:val="24"/>
        </w:rPr>
      </w:pPr>
      <w:r w:rsidRPr="002B3CD9">
        <w:rPr>
          <w:sz w:val="24"/>
          <w:szCs w:val="24"/>
        </w:rPr>
        <w:t xml:space="preserve">poręczeniach udzielanych przez podmioty, o których mowa w </w:t>
      </w:r>
      <w:hyperlink r:id="rId29" w:anchor="hiperlinkText.rpc?hiperlink=type=tresc:nro=Powszechny.557967:part=a6(b)u5p2&amp;full=1" w:history="1">
        <w:r w:rsidRPr="002B3CD9">
          <w:rPr>
            <w:sz w:val="24"/>
            <w:szCs w:val="24"/>
          </w:rPr>
          <w:t>art. 6b ust. 5 pkt 2</w:t>
        </w:r>
      </w:hyperlink>
      <w:r w:rsidRPr="002B3CD9">
        <w:rPr>
          <w:sz w:val="24"/>
          <w:szCs w:val="24"/>
        </w:rPr>
        <w:t xml:space="preserve"> ustawy z dnia 9 listopada 2000 r. o utworzeniu Polskiej Agencji Rozwoju Przedsiębiorczości (Dz. U. z 2007 r. Nr 42, poz. 275 z późn. zm.).</w:t>
      </w:r>
    </w:p>
    <w:p w:rsidR="00926B5A" w:rsidRPr="002B3CD9" w:rsidRDefault="00926B5A"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Wykonawca złoży dokument w formie oryginału potwierdzający wniesienie wadium w siedzibie Zamawiającego w Starostwie Powiatowym w Tucholi, ul. Pocztowa 7, pokój nr 108.</w:t>
      </w:r>
      <w:r w:rsidRPr="002B3CD9">
        <w:rPr>
          <w:b/>
          <w:sz w:val="24"/>
          <w:szCs w:val="24"/>
        </w:rPr>
        <w:t xml:space="preserve"> </w:t>
      </w:r>
      <w:r w:rsidRPr="002B3CD9">
        <w:rPr>
          <w:sz w:val="24"/>
          <w:szCs w:val="24"/>
        </w:rPr>
        <w:t>Wadium wnoszone w pieniądzu wpłaca się przelewem na rachunek bankowy wskazany przez zamawiającego</w:t>
      </w:r>
      <w:r w:rsidRPr="002B3CD9">
        <w:rPr>
          <w:b/>
          <w:sz w:val="24"/>
          <w:szCs w:val="24"/>
        </w:rPr>
        <w:t xml:space="preserve"> </w:t>
      </w:r>
      <w:r w:rsidRPr="00941D57">
        <w:rPr>
          <w:b/>
          <w:sz w:val="24"/>
          <w:szCs w:val="24"/>
        </w:rPr>
        <w:t xml:space="preserve">Getin Noble Bank SA Nr 49 1560 0013 2340 9874 1000 0005. </w:t>
      </w:r>
      <w:r w:rsidRPr="00941D57">
        <w:rPr>
          <w:sz w:val="24"/>
          <w:szCs w:val="24"/>
        </w:rPr>
        <w:t>Za termin wniesieni</w:t>
      </w:r>
      <w:r w:rsidRPr="0068310D">
        <w:rPr>
          <w:sz w:val="24"/>
          <w:szCs w:val="24"/>
        </w:rPr>
        <w:t>a</w:t>
      </w:r>
      <w:r w:rsidRPr="002B3CD9">
        <w:rPr>
          <w:sz w:val="24"/>
          <w:szCs w:val="24"/>
        </w:rPr>
        <w:t xml:space="preserve"> wadium w pieniądzu przyjmuje się datę</w:t>
      </w:r>
      <w:r>
        <w:rPr>
          <w:sz w:val="24"/>
          <w:szCs w:val="24"/>
        </w:rPr>
        <w:t xml:space="preserve"> </w:t>
      </w:r>
      <w:r>
        <w:rPr>
          <w:sz w:val="24"/>
          <w:szCs w:val="24"/>
        </w:rPr>
        <w:br/>
      </w:r>
      <w:r w:rsidRPr="002B3CD9">
        <w:rPr>
          <w:sz w:val="24"/>
          <w:szCs w:val="24"/>
        </w:rPr>
        <w:t>i godzinę uznania na rachunku bankowym Zamawiającego, a nie datę wydania dyspozycji przelewu. Natomiast kopię poświadczoną za zgodność z oryginałem należy w sposób trwały związać z ofertą.</w:t>
      </w:r>
    </w:p>
    <w:p w:rsidR="00926B5A" w:rsidRPr="002B3CD9" w:rsidRDefault="00926B5A"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Wadium wniesione w pieniądzu zamawiający przechowuje na rachunku bankowym.</w:t>
      </w:r>
    </w:p>
    <w:p w:rsidR="00926B5A" w:rsidRPr="002B3CD9" w:rsidRDefault="00926B5A"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wadium wszystkim Wykonawcom niezwłocznie po wyborze oferty najkorzystniejszej lub unieważnieniu postępowania, z wyjątkiem wykonawcy, którego oferta została wybrana jako najkorzystniejsza, z zastrzeżeniem ust. 11.</w:t>
      </w:r>
    </w:p>
    <w:p w:rsidR="00926B5A" w:rsidRPr="002B3CD9" w:rsidRDefault="00926B5A"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 xml:space="preserve">Wykonawcy, którego oferta została wybrana jako najkorzystniejsza, Zamawiający zwraca wadium niezwłocznie po zawarciu umowy w sprawie zamówienia publicznego. </w:t>
      </w:r>
    </w:p>
    <w:p w:rsidR="00926B5A" w:rsidRPr="002B3CD9" w:rsidRDefault="00926B5A"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niezwłocznie wadium na wniosek wykonawcy, który wycofał ofertę przed upływem terminu składania ofert.</w:t>
      </w:r>
    </w:p>
    <w:p w:rsidR="00926B5A" w:rsidRPr="002B3CD9" w:rsidRDefault="00926B5A" w:rsidP="008425C9">
      <w:pPr>
        <w:numPr>
          <w:ilvl w:val="0"/>
          <w:numId w:val="20"/>
        </w:numPr>
        <w:tabs>
          <w:tab w:val="clear" w:pos="1440"/>
          <w:tab w:val="num" w:pos="426"/>
        </w:tabs>
        <w:suppressAutoHyphens w:val="0"/>
        <w:autoSpaceDE w:val="0"/>
        <w:autoSpaceDN w:val="0"/>
        <w:adjustRightInd w:val="0"/>
        <w:spacing w:after="120"/>
        <w:ind w:left="709" w:hanging="425"/>
        <w:jc w:val="both"/>
        <w:rPr>
          <w:b/>
          <w:sz w:val="24"/>
          <w:szCs w:val="24"/>
        </w:rPr>
      </w:pPr>
      <w:r w:rsidRPr="002B3CD9">
        <w:rPr>
          <w:sz w:val="24"/>
          <w:szCs w:val="24"/>
        </w:rPr>
        <w:t xml:space="preserve">Zamawiający żąda ponownego wniesienia wadium przez wykonawcę, któremu zwrócono wadium na podstawie ust. 6, jeżeli w wyniku rozstrzygnięcia odwołania jego oferta została wybrana jako najkorzystniejsza. Wykonawca wnosi wadium </w:t>
      </w:r>
      <w:r>
        <w:rPr>
          <w:sz w:val="24"/>
          <w:szCs w:val="24"/>
        </w:rPr>
        <w:br/>
      </w:r>
      <w:r w:rsidRPr="002B3CD9">
        <w:rPr>
          <w:sz w:val="24"/>
          <w:szCs w:val="24"/>
        </w:rPr>
        <w:t>w terminie określonym przez zamawiającego.</w:t>
      </w:r>
    </w:p>
    <w:p w:rsidR="00926B5A" w:rsidRPr="002B3CD9" w:rsidRDefault="00926B5A"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 xml:space="preserve">Jeżeli wadium wniesiono w pieniądzu, zamawiający zwraca je wraz z odsetkami wynikającymi z umowy rachunku bankowego, na którym było ono przechowywane, pomniejszone o koszty prowadzenia rachunku bankowego oraz prowizji bankowej </w:t>
      </w:r>
      <w:r>
        <w:rPr>
          <w:sz w:val="24"/>
          <w:szCs w:val="24"/>
        </w:rPr>
        <w:br/>
      </w:r>
      <w:r w:rsidRPr="002B3CD9">
        <w:rPr>
          <w:sz w:val="24"/>
          <w:szCs w:val="24"/>
        </w:rPr>
        <w:t>za przelew pieniędzy na rachunek bankowy wskazany przez wykonawcę.</w:t>
      </w:r>
    </w:p>
    <w:p w:rsidR="00926B5A" w:rsidRPr="002B3CD9" w:rsidRDefault="00926B5A"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Zamawiający zatrzymuje wadium wraz z odsetkami, jeżeli wykonawca w odpowiedzi na wezwanie, o którym mowa w art. 26 ust. 3 ustawy, nie złożył dokumentów lub oświadczeń, o których mowa w art. 25 ust. 1, lub pełnomocnictw, chyba że udowodni, że wynika to z przyczyn nieleżących po jego stronie.</w:t>
      </w:r>
    </w:p>
    <w:p w:rsidR="00926B5A" w:rsidRPr="002B3CD9" w:rsidRDefault="00926B5A" w:rsidP="008425C9">
      <w:pPr>
        <w:numPr>
          <w:ilvl w:val="0"/>
          <w:numId w:val="20"/>
        </w:numPr>
        <w:tabs>
          <w:tab w:val="clear" w:pos="1440"/>
          <w:tab w:val="num" w:pos="709"/>
        </w:tabs>
        <w:suppressAutoHyphens w:val="0"/>
        <w:autoSpaceDE w:val="0"/>
        <w:autoSpaceDN w:val="0"/>
        <w:adjustRightInd w:val="0"/>
        <w:ind w:left="709" w:hanging="425"/>
        <w:jc w:val="both"/>
        <w:rPr>
          <w:b/>
          <w:sz w:val="24"/>
          <w:szCs w:val="24"/>
        </w:rPr>
      </w:pPr>
      <w:r w:rsidRPr="002B3CD9">
        <w:rPr>
          <w:sz w:val="24"/>
          <w:szCs w:val="24"/>
        </w:rPr>
        <w:t xml:space="preserve">Zamawiający zatrzymuje wadium wraz z odsetkami, jeżeli wykonawca, którego oferta została wybrana odmówił podpisania umowy w </w:t>
      </w:r>
      <w:r>
        <w:rPr>
          <w:sz w:val="24"/>
          <w:szCs w:val="24"/>
        </w:rPr>
        <w:t xml:space="preserve">sprawie zamówienia publicznego </w:t>
      </w:r>
      <w:r>
        <w:rPr>
          <w:sz w:val="24"/>
          <w:szCs w:val="24"/>
        </w:rPr>
        <w:br/>
        <w:t>n</w:t>
      </w:r>
      <w:r w:rsidRPr="002B3CD9">
        <w:rPr>
          <w:sz w:val="24"/>
          <w:szCs w:val="24"/>
        </w:rPr>
        <w:t>a warunkach określonych w ofercie oraz zawarcie umowy w sprawie zamówienia publicznego stało się niemożliwe z przyczyn leżących po stronie wykonawcy.</w:t>
      </w:r>
    </w:p>
    <w:p w:rsidR="00926B5A" w:rsidRPr="00121E90" w:rsidRDefault="00926B5A" w:rsidP="008425C9">
      <w:pPr>
        <w:pStyle w:val="ust"/>
        <w:spacing w:before="0" w:after="0"/>
        <w:ind w:left="0" w:firstLine="0"/>
        <w:rPr>
          <w:szCs w:val="24"/>
        </w:rPr>
      </w:pPr>
    </w:p>
    <w:p w:rsidR="00926B5A" w:rsidRPr="003A5687" w:rsidRDefault="00926B5A"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926B5A" w:rsidRPr="00BB5662" w:rsidRDefault="00926B5A" w:rsidP="008425C9">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3</w:t>
      </w:r>
      <w:r w:rsidRPr="00C64F80">
        <w:rPr>
          <w:b/>
          <w:szCs w:val="24"/>
        </w:rPr>
        <w:t>0 dni</w:t>
      </w:r>
      <w:r>
        <w:rPr>
          <w:b/>
          <w:szCs w:val="24"/>
        </w:rPr>
        <w:t>.</w:t>
      </w:r>
      <w:r w:rsidRPr="00BB5662">
        <w:rPr>
          <w:szCs w:val="24"/>
        </w:rPr>
        <w:t xml:space="preserve"> </w:t>
      </w:r>
    </w:p>
    <w:p w:rsidR="00926B5A" w:rsidRDefault="00926B5A" w:rsidP="008425C9">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926B5A" w:rsidRPr="00F67492" w:rsidRDefault="00926B5A" w:rsidP="008425C9">
      <w:pPr>
        <w:pStyle w:val="ust"/>
        <w:numPr>
          <w:ilvl w:val="0"/>
          <w:numId w:val="3"/>
        </w:numPr>
        <w:spacing w:before="0" w:after="120"/>
        <w:ind w:left="709" w:hanging="284"/>
        <w:rPr>
          <w:szCs w:val="24"/>
        </w:rPr>
      </w:pPr>
      <w:r w:rsidRPr="00F67492">
        <w:rPr>
          <w:szCs w:val="24"/>
        </w:rPr>
        <w:t>Odmowa wyrażenia zgody, o której mowa w ust. 2, nie powoduje utraty wadium.</w:t>
      </w:r>
    </w:p>
    <w:p w:rsidR="00926B5A" w:rsidRPr="00F67492" w:rsidRDefault="00926B5A" w:rsidP="008425C9">
      <w:pPr>
        <w:pStyle w:val="ust"/>
        <w:numPr>
          <w:ilvl w:val="0"/>
          <w:numId w:val="3"/>
        </w:numPr>
        <w:autoSpaceDE w:val="0"/>
        <w:autoSpaceDN w:val="0"/>
        <w:adjustRightInd w:val="0"/>
        <w:spacing w:before="0" w:after="120"/>
        <w:ind w:left="709" w:hanging="284"/>
        <w:rPr>
          <w:szCs w:val="24"/>
        </w:rPr>
      </w:pPr>
      <w:r w:rsidRPr="00F67492">
        <w:rPr>
          <w:iCs/>
          <w:szCs w:val="24"/>
        </w:rPr>
        <w:t>Przedłu</w:t>
      </w:r>
      <w:r w:rsidRPr="00F67492">
        <w:rPr>
          <w:rFonts w:eastAsia="TimesNewRoman,Italic"/>
          <w:iCs/>
          <w:szCs w:val="24"/>
        </w:rPr>
        <w:t>ż</w:t>
      </w:r>
      <w:r w:rsidRPr="00F67492">
        <w:rPr>
          <w:iCs/>
          <w:szCs w:val="24"/>
        </w:rPr>
        <w:t>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jest dopuszczalne tylko z jednoczesnym przedłużeniem okresu ważno</w:t>
      </w:r>
      <w:r w:rsidRPr="00F67492">
        <w:rPr>
          <w:rFonts w:eastAsia="TimesNewRoman,Italic"/>
          <w:iCs/>
          <w:szCs w:val="24"/>
        </w:rPr>
        <w:t>ś</w:t>
      </w:r>
      <w:r w:rsidRPr="00F67492">
        <w:rPr>
          <w:iCs/>
          <w:szCs w:val="24"/>
        </w:rPr>
        <w:t>ci wadium albo, jeżeli nie jest to mo</w:t>
      </w:r>
      <w:r w:rsidRPr="00F67492">
        <w:rPr>
          <w:rFonts w:eastAsia="TimesNewRoman,Italic"/>
          <w:iCs/>
          <w:szCs w:val="24"/>
        </w:rPr>
        <w:t>ż</w:t>
      </w:r>
      <w:r w:rsidRPr="00F67492">
        <w:rPr>
          <w:iCs/>
          <w:szCs w:val="24"/>
        </w:rPr>
        <w:t xml:space="preserve">liwie, </w:t>
      </w:r>
      <w:r>
        <w:rPr>
          <w:iCs/>
          <w:szCs w:val="24"/>
        </w:rPr>
        <w:br/>
      </w:r>
      <w:r w:rsidRPr="00F67492">
        <w:rPr>
          <w:iCs/>
          <w:szCs w:val="24"/>
        </w:rPr>
        <w:t>z wniesieniem nowego wadium na przedłużony okres zwi</w:t>
      </w:r>
      <w:r w:rsidRPr="00F67492">
        <w:rPr>
          <w:rFonts w:eastAsia="TimesNewRoman,Italic"/>
          <w:iCs/>
          <w:szCs w:val="24"/>
        </w:rPr>
        <w:t>ą</w:t>
      </w:r>
      <w:r w:rsidRPr="00F67492">
        <w:rPr>
          <w:iCs/>
          <w:szCs w:val="24"/>
        </w:rPr>
        <w:t>zania ofert</w:t>
      </w:r>
      <w:r w:rsidRPr="00F67492">
        <w:rPr>
          <w:rFonts w:eastAsia="TimesNewRoman,Italic"/>
          <w:iCs/>
          <w:szCs w:val="24"/>
        </w:rPr>
        <w:t>ą</w:t>
      </w:r>
      <w:r w:rsidRPr="00F67492">
        <w:rPr>
          <w:iCs/>
          <w:szCs w:val="24"/>
        </w:rPr>
        <w:t>. Jeżeli przedłużenie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dokonywane jest po wyborze oferty najkorzystniejszej, obowi</w:t>
      </w:r>
      <w:r w:rsidRPr="00F67492">
        <w:rPr>
          <w:rFonts w:eastAsia="TimesNewRoman,Italic"/>
          <w:iCs/>
          <w:szCs w:val="24"/>
        </w:rPr>
        <w:t>ą</w:t>
      </w:r>
      <w:r w:rsidRPr="00F67492">
        <w:rPr>
          <w:iCs/>
          <w:szCs w:val="24"/>
        </w:rPr>
        <w:t>zek wniesienia nowego wadium lub jego przedłużenia dotyczy jedynie Wykonawcy, którego oferta została wybrana jako najkorzystniejsza.</w:t>
      </w:r>
    </w:p>
    <w:p w:rsidR="00926B5A" w:rsidRDefault="00926B5A" w:rsidP="008425C9">
      <w:pPr>
        <w:pStyle w:val="ust"/>
        <w:numPr>
          <w:ilvl w:val="0"/>
          <w:numId w:val="3"/>
        </w:numPr>
        <w:spacing w:before="0" w:after="0"/>
        <w:ind w:left="709" w:hanging="284"/>
        <w:rPr>
          <w:szCs w:val="24"/>
        </w:rPr>
      </w:pPr>
      <w:r w:rsidRPr="00F67492">
        <w:rPr>
          <w:szCs w:val="24"/>
        </w:rPr>
        <w:t>Bieg terminu związania ofertą rozpoczyna się wraz z upływem terminu składania</w:t>
      </w:r>
      <w:r w:rsidRPr="00C64F80">
        <w:rPr>
          <w:szCs w:val="24"/>
        </w:rPr>
        <w:t xml:space="preserve"> ofert.</w:t>
      </w:r>
    </w:p>
    <w:p w:rsidR="00926B5A" w:rsidRPr="00967F92" w:rsidRDefault="00926B5A" w:rsidP="008425C9">
      <w:pPr>
        <w:pStyle w:val="ust"/>
        <w:spacing w:before="0" w:after="0"/>
        <w:ind w:firstLine="0"/>
        <w:rPr>
          <w:sz w:val="16"/>
          <w:szCs w:val="16"/>
        </w:rPr>
      </w:pPr>
    </w:p>
    <w:p w:rsidR="00926B5A" w:rsidRPr="003A5687" w:rsidRDefault="00926B5A"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926B5A" w:rsidRPr="00C64F80" w:rsidRDefault="00926B5A"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926B5A" w:rsidRPr="00C64F80" w:rsidRDefault="00926B5A"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926B5A" w:rsidRPr="00C64F80" w:rsidRDefault="00926B5A" w:rsidP="008425C9">
      <w:pPr>
        <w:numPr>
          <w:ilvl w:val="0"/>
          <w:numId w:val="10"/>
        </w:numPr>
        <w:tabs>
          <w:tab w:val="clear" w:pos="1454"/>
        </w:tabs>
        <w:suppressAutoHyphens w:val="0"/>
        <w:spacing w:after="120"/>
        <w:ind w:left="709" w:hanging="283"/>
        <w:jc w:val="both"/>
        <w:rPr>
          <w:sz w:val="24"/>
          <w:szCs w:val="24"/>
        </w:rPr>
      </w:pPr>
      <w:r w:rsidRPr="00C64F80">
        <w:rPr>
          <w:sz w:val="24"/>
          <w:szCs w:val="24"/>
        </w:rPr>
        <w:t>Wykonawca może złożyć jedną ofertę</w:t>
      </w:r>
      <w:r>
        <w:rPr>
          <w:sz w:val="24"/>
          <w:szCs w:val="24"/>
        </w:rPr>
        <w:t xml:space="preserve"> na formularzu ofertowym stanowiącym Załącznik Nr 1 do SIWZ.</w:t>
      </w:r>
    </w:p>
    <w:p w:rsidR="00926B5A" w:rsidRPr="00C64F80" w:rsidRDefault="00926B5A"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Ofertę składa się, pod rygorem nieważności, w formie pisemnej. </w:t>
      </w:r>
    </w:p>
    <w:p w:rsidR="00926B5A" w:rsidRPr="00C64F80" w:rsidRDefault="00926B5A"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Treść oferty musi odpowiadać treści Specyfikacji Istotnych Warunków Zamówienia. </w:t>
      </w:r>
    </w:p>
    <w:p w:rsidR="00926B5A" w:rsidRPr="00941D57" w:rsidRDefault="00926B5A" w:rsidP="008425C9">
      <w:pPr>
        <w:numPr>
          <w:ilvl w:val="0"/>
          <w:numId w:val="10"/>
        </w:numPr>
        <w:tabs>
          <w:tab w:val="clear" w:pos="1454"/>
        </w:tabs>
        <w:suppressAutoHyphens w:val="0"/>
        <w:spacing w:after="120"/>
        <w:ind w:left="709" w:hanging="283"/>
        <w:jc w:val="both"/>
        <w:rPr>
          <w:sz w:val="24"/>
          <w:szCs w:val="24"/>
        </w:rPr>
      </w:pPr>
      <w:r w:rsidRPr="00941D57">
        <w:rPr>
          <w:sz w:val="24"/>
          <w:szCs w:val="24"/>
        </w:rPr>
        <w:t>Zamawiający dopuszcza składanie ofert częściowych. Wykonawca może złożyć jedną ofertę na realizację całego zamówienia, bądź ofertę częściową na wybrane zadania.</w:t>
      </w:r>
    </w:p>
    <w:p w:rsidR="00926B5A" w:rsidRPr="00C64F80" w:rsidRDefault="00926B5A"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Zamawiający nie dopuszcza składania oferty wariantowej. </w:t>
      </w:r>
    </w:p>
    <w:p w:rsidR="00926B5A" w:rsidRPr="00C64F80" w:rsidRDefault="00926B5A"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926B5A" w:rsidRPr="00E047FE" w:rsidRDefault="00926B5A" w:rsidP="008425C9">
      <w:pPr>
        <w:numPr>
          <w:ilvl w:val="0"/>
          <w:numId w:val="10"/>
        </w:numPr>
        <w:tabs>
          <w:tab w:val="clear" w:pos="1454"/>
          <w:tab w:val="num" w:pos="851"/>
        </w:tabs>
        <w:suppressAutoHyphens w:val="0"/>
        <w:spacing w:after="120"/>
        <w:ind w:left="851" w:hanging="425"/>
        <w:jc w:val="both"/>
        <w:rPr>
          <w:sz w:val="24"/>
          <w:szCs w:val="24"/>
        </w:rPr>
      </w:pPr>
      <w:r w:rsidRPr="00E047FE">
        <w:rPr>
          <w:sz w:val="24"/>
          <w:szCs w:val="24"/>
        </w:rPr>
        <w:t xml:space="preserve">Oferta musi zawierać wszystkie wymagane dokumenty wymienione w Rozdziale VI SIWZ. </w:t>
      </w:r>
      <w:r w:rsidRPr="00E047FE">
        <w:rPr>
          <w:b/>
          <w:sz w:val="24"/>
          <w:szCs w:val="24"/>
        </w:rPr>
        <w:t xml:space="preserve"> </w:t>
      </w:r>
    </w:p>
    <w:p w:rsidR="00926B5A" w:rsidRPr="00331260" w:rsidRDefault="00926B5A"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926B5A" w:rsidRPr="00C64F80" w:rsidRDefault="00926B5A"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926B5A" w:rsidRPr="00C64F80" w:rsidRDefault="00926B5A"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926B5A" w:rsidRPr="00C64F80" w:rsidRDefault="00926B5A"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926B5A" w:rsidRPr="00C64F80" w:rsidRDefault="00926B5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926B5A" w:rsidRPr="00C64F80" w:rsidRDefault="00926B5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926B5A" w:rsidRPr="002B3CD9" w:rsidRDefault="00926B5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2B3CD9">
        <w:rPr>
          <w:sz w:val="24"/>
          <w:szCs w:val="24"/>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Pr>
          <w:sz w:val="24"/>
          <w:szCs w:val="24"/>
        </w:rPr>
        <w:br/>
      </w:r>
      <w:r w:rsidRPr="002B3CD9">
        <w:rPr>
          <w:sz w:val="24"/>
          <w:szCs w:val="24"/>
        </w:rPr>
        <w:t>z oryginałem odpowiednio przez Wykonawcę lub te podmioty.</w:t>
      </w:r>
    </w:p>
    <w:p w:rsidR="00926B5A" w:rsidRPr="00C64F80" w:rsidRDefault="00926B5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926B5A" w:rsidRPr="00C64F80" w:rsidRDefault="00926B5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926B5A" w:rsidRPr="00C64F80" w:rsidRDefault="00926B5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926B5A" w:rsidRPr="00C64F80" w:rsidRDefault="00926B5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926B5A" w:rsidRDefault="00926B5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Zamawiającego: Powiat Tucholski, </w:t>
      </w:r>
      <w:r>
        <w:rPr>
          <w:sz w:val="24"/>
          <w:szCs w:val="24"/>
        </w:rPr>
        <w:br/>
      </w:r>
      <w:r w:rsidRPr="00C64F80">
        <w:rPr>
          <w:sz w:val="24"/>
          <w:szCs w:val="24"/>
        </w:rPr>
        <w:t>ul. Pocztowa 7, 89 – 500 Tuchola oraz posiadać oznaczenia nazwę i adres Wykonawcy oraz numer telefonu, aby można było ją odesłać w przypadku złożenia po wyznaczonym terminie.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926B5A" w:rsidRPr="00494484" w:rsidTr="00830532">
        <w:tc>
          <w:tcPr>
            <w:tcW w:w="8676" w:type="dxa"/>
          </w:tcPr>
          <w:p w:rsidR="00926B5A" w:rsidRPr="00494484" w:rsidRDefault="00926B5A" w:rsidP="00830532">
            <w:pPr>
              <w:autoSpaceDE w:val="0"/>
              <w:autoSpaceDN w:val="0"/>
              <w:adjustRightInd w:val="0"/>
              <w:jc w:val="both"/>
              <w:rPr>
                <w:i/>
                <w:sz w:val="22"/>
                <w:szCs w:val="22"/>
              </w:rPr>
            </w:pPr>
            <w:r w:rsidRPr="00494484">
              <w:rPr>
                <w:i/>
                <w:sz w:val="22"/>
                <w:szCs w:val="22"/>
              </w:rPr>
              <w:t>Nazwa (firma) Wykonawcy</w:t>
            </w:r>
          </w:p>
          <w:p w:rsidR="00926B5A" w:rsidRPr="00494484" w:rsidRDefault="00926B5A" w:rsidP="00830532">
            <w:pPr>
              <w:autoSpaceDE w:val="0"/>
              <w:autoSpaceDN w:val="0"/>
              <w:adjustRightInd w:val="0"/>
              <w:jc w:val="both"/>
              <w:rPr>
                <w:i/>
                <w:sz w:val="22"/>
                <w:szCs w:val="22"/>
              </w:rPr>
            </w:pPr>
            <w:r w:rsidRPr="00494484">
              <w:rPr>
                <w:i/>
                <w:sz w:val="22"/>
                <w:szCs w:val="22"/>
              </w:rPr>
              <w:t>Adres Wykonawcy                                                                     Powiat Tucholski</w:t>
            </w:r>
          </w:p>
          <w:p w:rsidR="00926B5A" w:rsidRPr="00494484" w:rsidRDefault="00926B5A" w:rsidP="00830532">
            <w:pPr>
              <w:autoSpaceDE w:val="0"/>
              <w:autoSpaceDN w:val="0"/>
              <w:adjustRightInd w:val="0"/>
              <w:jc w:val="both"/>
              <w:rPr>
                <w:i/>
                <w:sz w:val="22"/>
                <w:szCs w:val="22"/>
              </w:rPr>
            </w:pPr>
            <w:r w:rsidRPr="00494484">
              <w:rPr>
                <w:i/>
                <w:sz w:val="22"/>
                <w:szCs w:val="22"/>
              </w:rPr>
              <w:t xml:space="preserve">                                                                                                  ul. Pocztowa 7</w:t>
            </w:r>
          </w:p>
          <w:p w:rsidR="00926B5A" w:rsidRPr="00494484" w:rsidRDefault="00926B5A" w:rsidP="00830532">
            <w:pPr>
              <w:autoSpaceDE w:val="0"/>
              <w:autoSpaceDN w:val="0"/>
              <w:adjustRightInd w:val="0"/>
              <w:spacing w:line="360" w:lineRule="auto"/>
              <w:jc w:val="both"/>
              <w:rPr>
                <w:i/>
                <w:sz w:val="22"/>
                <w:szCs w:val="22"/>
              </w:rPr>
            </w:pPr>
            <w:r w:rsidRPr="00494484">
              <w:rPr>
                <w:i/>
                <w:sz w:val="22"/>
                <w:szCs w:val="22"/>
              </w:rPr>
              <w:t xml:space="preserve">                                                                                                 89-500 Tuchola</w:t>
            </w:r>
          </w:p>
          <w:p w:rsidR="00926B5A" w:rsidRPr="00494484" w:rsidRDefault="00926B5A" w:rsidP="00830532">
            <w:pPr>
              <w:autoSpaceDE w:val="0"/>
              <w:autoSpaceDN w:val="0"/>
              <w:adjustRightInd w:val="0"/>
              <w:spacing w:line="360" w:lineRule="auto"/>
              <w:jc w:val="center"/>
              <w:rPr>
                <w:i/>
                <w:sz w:val="22"/>
                <w:szCs w:val="22"/>
              </w:rPr>
            </w:pPr>
            <w:r w:rsidRPr="00494484">
              <w:rPr>
                <w:i/>
                <w:sz w:val="22"/>
                <w:szCs w:val="22"/>
              </w:rPr>
              <w:t>Oferta w przetargu nieograniczonym</w:t>
            </w:r>
          </w:p>
          <w:p w:rsidR="00926B5A" w:rsidRPr="00830531" w:rsidRDefault="00926B5A" w:rsidP="00830532">
            <w:pPr>
              <w:pStyle w:val="Arial12CE"/>
              <w:spacing w:line="240" w:lineRule="auto"/>
              <w:jc w:val="center"/>
              <w:rPr>
                <w:rFonts w:ascii="Times New Roman" w:hAnsi="Times New Roman"/>
                <w:b/>
                <w:i/>
                <w:sz w:val="22"/>
                <w:szCs w:val="22"/>
              </w:rPr>
            </w:pPr>
            <w:r w:rsidRPr="00830531">
              <w:rPr>
                <w:rFonts w:ascii="Times New Roman" w:hAnsi="Times New Roman"/>
                <w:b/>
                <w:i/>
                <w:sz w:val="22"/>
                <w:szCs w:val="22"/>
              </w:rPr>
              <w:t>„Dostawa wyposażenia dla Zakładu Aktywności Zawodowej w Tucholi”</w:t>
            </w:r>
          </w:p>
          <w:p w:rsidR="00926B5A" w:rsidRPr="00830531" w:rsidRDefault="00926B5A" w:rsidP="00830532">
            <w:pPr>
              <w:pStyle w:val="Arial12CE"/>
              <w:spacing w:line="240" w:lineRule="auto"/>
              <w:jc w:val="center"/>
              <w:rPr>
                <w:rFonts w:ascii="Times New Roman" w:hAnsi="Times New Roman"/>
                <w:b/>
                <w:i/>
                <w:sz w:val="22"/>
                <w:szCs w:val="22"/>
              </w:rPr>
            </w:pPr>
            <w:r w:rsidRPr="00830531">
              <w:rPr>
                <w:rFonts w:ascii="Times New Roman" w:hAnsi="Times New Roman"/>
                <w:b/>
                <w:i/>
                <w:sz w:val="22"/>
                <w:szCs w:val="22"/>
              </w:rPr>
              <w:t>Zadanie nr……pn. ………………………………</w:t>
            </w:r>
          </w:p>
          <w:p w:rsidR="00926B5A" w:rsidRPr="00830531" w:rsidRDefault="00926B5A" w:rsidP="00830532">
            <w:pPr>
              <w:autoSpaceDE w:val="0"/>
              <w:autoSpaceDN w:val="0"/>
              <w:adjustRightInd w:val="0"/>
              <w:jc w:val="both"/>
              <w:rPr>
                <w:i/>
                <w:sz w:val="12"/>
                <w:szCs w:val="12"/>
              </w:rPr>
            </w:pPr>
          </w:p>
          <w:p w:rsidR="00926B5A" w:rsidRPr="007A3D72" w:rsidRDefault="00926B5A" w:rsidP="00830532">
            <w:pPr>
              <w:autoSpaceDE w:val="0"/>
              <w:autoSpaceDN w:val="0"/>
              <w:adjustRightInd w:val="0"/>
              <w:spacing w:after="120"/>
              <w:jc w:val="center"/>
              <w:rPr>
                <w:b/>
                <w:i/>
                <w:sz w:val="22"/>
                <w:szCs w:val="22"/>
              </w:rPr>
            </w:pPr>
            <w:r w:rsidRPr="00830531">
              <w:rPr>
                <w:i/>
                <w:sz w:val="22"/>
                <w:szCs w:val="22"/>
              </w:rPr>
              <w:t xml:space="preserve">Nie otwierać przed dniem </w:t>
            </w:r>
            <w:r w:rsidRPr="00830531">
              <w:rPr>
                <w:b/>
                <w:i/>
                <w:sz w:val="22"/>
                <w:szCs w:val="22"/>
              </w:rPr>
              <w:t>05.11.2013 r.</w:t>
            </w:r>
            <w:r w:rsidRPr="00830531">
              <w:rPr>
                <w:i/>
                <w:sz w:val="22"/>
                <w:szCs w:val="22"/>
              </w:rPr>
              <w:t xml:space="preserve">, do godz. </w:t>
            </w:r>
            <w:r w:rsidRPr="00830531">
              <w:rPr>
                <w:b/>
                <w:i/>
                <w:sz w:val="22"/>
                <w:szCs w:val="22"/>
              </w:rPr>
              <w:t>09:30</w:t>
            </w:r>
          </w:p>
        </w:tc>
      </w:tr>
    </w:tbl>
    <w:p w:rsidR="00926B5A" w:rsidRPr="00C64F80" w:rsidRDefault="00926B5A"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926B5A" w:rsidRPr="00E047FE" w:rsidRDefault="00926B5A"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926B5A" w:rsidRPr="00E047FE" w:rsidRDefault="00926B5A"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926B5A" w:rsidRPr="00C64F80" w:rsidRDefault="00926B5A" w:rsidP="008425C9">
      <w:pPr>
        <w:pStyle w:val="BodyText"/>
        <w:rPr>
          <w:b/>
          <w:szCs w:val="24"/>
        </w:rPr>
      </w:pPr>
    </w:p>
    <w:p w:rsidR="00926B5A" w:rsidRPr="003A5687" w:rsidRDefault="00926B5A"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926B5A" w:rsidRPr="00830531" w:rsidRDefault="00926B5A"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br/>
      </w:r>
      <w:r w:rsidRPr="00EA68FC">
        <w:rPr>
          <w:szCs w:val="24"/>
        </w:rPr>
        <w:t xml:space="preserve">w terminie do dnia </w:t>
      </w:r>
      <w:r w:rsidRPr="00830531">
        <w:rPr>
          <w:b/>
          <w:szCs w:val="24"/>
        </w:rPr>
        <w:t>05.11.2013 r.</w:t>
      </w:r>
      <w:r w:rsidRPr="00830531">
        <w:rPr>
          <w:szCs w:val="24"/>
        </w:rPr>
        <w:t xml:space="preserve"> do godz. </w:t>
      </w:r>
      <w:r w:rsidRPr="00830531">
        <w:rPr>
          <w:b/>
          <w:szCs w:val="24"/>
        </w:rPr>
        <w:t>09:00</w:t>
      </w:r>
      <w:r w:rsidRPr="00830531">
        <w:rPr>
          <w:szCs w:val="24"/>
        </w:rPr>
        <w:t xml:space="preserve"> w Punkcie Obsługi Interesantów Starostwa Powiatowego w Tucholi, ul. Pocztowa 7, 89-500 Tuchola. </w:t>
      </w:r>
    </w:p>
    <w:p w:rsidR="00926B5A" w:rsidRPr="00830531" w:rsidRDefault="00926B5A"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Konsekwencje złożenia oferty nie zgodnie z w/w wymaganiami ponosi Wykonawca. </w:t>
      </w:r>
    </w:p>
    <w:p w:rsidR="00926B5A" w:rsidRPr="00830531" w:rsidRDefault="00926B5A"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Wykonawca może, przed upływem terminu do składania ofert, zmienić lub wycofać ofertę pod warunkiem, że Zamawiający otrzyma pisemne powiadomienie </w:t>
      </w:r>
      <w:r w:rsidRPr="00830531">
        <w:rPr>
          <w:szCs w:val="24"/>
        </w:rPr>
        <w:br/>
        <w:t xml:space="preserve">o wprowadzeniu zmian lub wycofaniu przed terminem składania ofert, określonym </w:t>
      </w:r>
      <w:r w:rsidRPr="00830531">
        <w:rPr>
          <w:szCs w:val="24"/>
        </w:rPr>
        <w:br/>
        <w:t xml:space="preserve">w niniejszej Specyfikacji. </w:t>
      </w:r>
    </w:p>
    <w:p w:rsidR="00926B5A" w:rsidRPr="00830531" w:rsidRDefault="00926B5A"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Powiadomienie musi być złożone wg zasad wymaganych przy złożeniu oferty </w:t>
      </w:r>
      <w:r w:rsidRPr="00830531">
        <w:rPr>
          <w:szCs w:val="24"/>
        </w:rPr>
        <w:br/>
        <w:t>i dodatkowo oznaczone określeniami „ZMIANA” lub „WYCOFANE”.</w:t>
      </w:r>
    </w:p>
    <w:p w:rsidR="00926B5A" w:rsidRPr="00830531" w:rsidRDefault="00926B5A"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Z zawartością ofert nie można zapoznać się przed upływem terminu otwarcia ofert</w:t>
      </w:r>
    </w:p>
    <w:p w:rsidR="00926B5A" w:rsidRPr="00830531" w:rsidRDefault="00926B5A"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Otwarcie ofert nastąpi dnia </w:t>
      </w:r>
      <w:r w:rsidRPr="00830531">
        <w:rPr>
          <w:b/>
          <w:szCs w:val="24"/>
        </w:rPr>
        <w:t>05.11.2013 r.</w:t>
      </w:r>
      <w:r w:rsidRPr="00830531">
        <w:rPr>
          <w:szCs w:val="24"/>
        </w:rPr>
        <w:t xml:space="preserve"> o godz. </w:t>
      </w:r>
      <w:r w:rsidRPr="00830531">
        <w:rPr>
          <w:b/>
          <w:szCs w:val="24"/>
        </w:rPr>
        <w:t>09:30</w:t>
      </w:r>
      <w:r w:rsidRPr="00830531">
        <w:rPr>
          <w:szCs w:val="24"/>
        </w:rPr>
        <w:t xml:space="preserve"> w sali nr </w:t>
      </w:r>
      <w:r w:rsidRPr="00830531">
        <w:rPr>
          <w:b/>
          <w:szCs w:val="24"/>
        </w:rPr>
        <w:t>312</w:t>
      </w:r>
      <w:r w:rsidRPr="00830531">
        <w:rPr>
          <w:szCs w:val="24"/>
        </w:rPr>
        <w:t xml:space="preserve"> Starostwa Powiatowego w Tucholi, ul. Pocztowa 7,  89-500 Tuchola.</w:t>
      </w:r>
    </w:p>
    <w:p w:rsidR="00926B5A" w:rsidRPr="003A5687" w:rsidRDefault="00926B5A"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Bezpośrednio przed otwarciem ofert Zamawiający poda kwotę, jaką zamierza przeznaczyć na sfinansowanie zamówienia.</w:t>
      </w:r>
    </w:p>
    <w:p w:rsidR="00926B5A" w:rsidRPr="003A5687" w:rsidRDefault="00926B5A"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926B5A" w:rsidRPr="003A5687" w:rsidRDefault="00926B5A"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926B5A" w:rsidRPr="003A5687" w:rsidRDefault="00926B5A"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926B5A" w:rsidRPr="003A5687" w:rsidRDefault="00926B5A"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926B5A" w:rsidRPr="003A5687" w:rsidRDefault="00926B5A"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926B5A" w:rsidRPr="003A5687" w:rsidRDefault="00926B5A"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926B5A" w:rsidRPr="003A5687" w:rsidRDefault="00926B5A"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926B5A" w:rsidRPr="003A5687" w:rsidRDefault="00926B5A"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926B5A" w:rsidRPr="003A5687" w:rsidRDefault="00926B5A"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926B5A" w:rsidRPr="003A5687" w:rsidRDefault="00926B5A"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926B5A" w:rsidRPr="003A5687" w:rsidRDefault="00926B5A"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926B5A" w:rsidRDefault="00926B5A"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926B5A" w:rsidRPr="003A5687" w:rsidRDefault="00926B5A" w:rsidP="008425C9">
      <w:pPr>
        <w:pStyle w:val="BodyText"/>
        <w:rPr>
          <w:szCs w:val="24"/>
        </w:rPr>
      </w:pPr>
    </w:p>
    <w:p w:rsidR="00926B5A" w:rsidRPr="003A5687" w:rsidRDefault="00926B5A"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926B5A" w:rsidRPr="00DB0706" w:rsidRDefault="00926B5A" w:rsidP="008425C9"/>
    <w:p w:rsidR="00926B5A" w:rsidRPr="00004A1D" w:rsidRDefault="00926B5A"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Cena oferty powinna obejmować wszystkie koszty i składniki związane z wykonaniem zamówi</w:t>
      </w:r>
      <w:r>
        <w:rPr>
          <w:sz w:val="24"/>
          <w:szCs w:val="24"/>
        </w:rPr>
        <w:t>enia.</w:t>
      </w:r>
    </w:p>
    <w:p w:rsidR="00926B5A" w:rsidRDefault="00926B5A"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Oferta winna uwzględniać cenę brutto i musi być podana w PLN cyfrowo i słownie</w:t>
      </w:r>
      <w:r>
        <w:rPr>
          <w:sz w:val="24"/>
          <w:szCs w:val="24"/>
        </w:rPr>
        <w:t>.</w:t>
      </w:r>
    </w:p>
    <w:p w:rsidR="00926B5A" w:rsidRPr="00941D57" w:rsidRDefault="00926B5A" w:rsidP="008425C9">
      <w:pPr>
        <w:pStyle w:val="BodyText2"/>
        <w:numPr>
          <w:ilvl w:val="1"/>
          <w:numId w:val="5"/>
        </w:numPr>
        <w:tabs>
          <w:tab w:val="clear" w:pos="1440"/>
        </w:tabs>
        <w:suppressAutoHyphens w:val="0"/>
        <w:spacing w:line="240" w:lineRule="auto"/>
        <w:ind w:left="709" w:hanging="284"/>
        <w:jc w:val="both"/>
        <w:rPr>
          <w:sz w:val="24"/>
          <w:szCs w:val="24"/>
        </w:rPr>
      </w:pPr>
      <w:r w:rsidRPr="00941D57">
        <w:rPr>
          <w:sz w:val="24"/>
          <w:szCs w:val="24"/>
        </w:rPr>
        <w:t>Wykonawca zobowiązany jest określić cenę i wartość każdego wybranego zadania.</w:t>
      </w:r>
    </w:p>
    <w:p w:rsidR="00926B5A" w:rsidRPr="00941D57" w:rsidRDefault="00926B5A" w:rsidP="008425C9">
      <w:pPr>
        <w:pStyle w:val="BodyText2"/>
        <w:numPr>
          <w:ilvl w:val="1"/>
          <w:numId w:val="5"/>
        </w:numPr>
        <w:tabs>
          <w:tab w:val="clear" w:pos="1440"/>
        </w:tabs>
        <w:suppressAutoHyphens w:val="0"/>
        <w:spacing w:line="240" w:lineRule="auto"/>
        <w:ind w:left="709" w:hanging="284"/>
        <w:jc w:val="both"/>
        <w:rPr>
          <w:sz w:val="24"/>
          <w:szCs w:val="24"/>
        </w:rPr>
      </w:pPr>
      <w:r w:rsidRPr="000B11FC">
        <w:rPr>
          <w:sz w:val="24"/>
          <w:szCs w:val="24"/>
        </w:rPr>
        <w:t xml:space="preserve">Do oferty należy dołączyć </w:t>
      </w:r>
      <w:r w:rsidRPr="00941D57">
        <w:rPr>
          <w:sz w:val="24"/>
          <w:szCs w:val="24"/>
        </w:rPr>
        <w:t>wypełnione formularze cenowe wg wzoru określoneg</w:t>
      </w:r>
      <w:r>
        <w:rPr>
          <w:sz w:val="24"/>
          <w:szCs w:val="24"/>
        </w:rPr>
        <w:t>o              w Załącznikach Nr 6a, 6b, 6c i</w:t>
      </w:r>
      <w:r w:rsidRPr="00941D57">
        <w:rPr>
          <w:sz w:val="24"/>
          <w:szCs w:val="24"/>
        </w:rPr>
        <w:t xml:space="preserve"> 6d do SIWZ, stosownie do wybranego zadania. Łączną wartość brutto wynikającą z podsumowania formularza cenowego zadania należy przenieść do formularza ofertowego.</w:t>
      </w:r>
    </w:p>
    <w:p w:rsidR="00926B5A" w:rsidRDefault="00926B5A"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Cena ofertowa powinna obejmować kompletne wykonanie przedmiotu zamówienia określonego w niniejszej SIWZ z uwzględnieniem ewentualnego ryzyka wynikającego z okoliczności, których nie można było przewidzieć w chwili zawarcia umowy, </w:t>
      </w:r>
      <w:r>
        <w:rPr>
          <w:sz w:val="24"/>
          <w:szCs w:val="24"/>
        </w:rPr>
        <w:t xml:space="preserve">                </w:t>
      </w:r>
      <w:r w:rsidRPr="00004A1D">
        <w:rPr>
          <w:sz w:val="24"/>
          <w:szCs w:val="24"/>
        </w:rPr>
        <w:t>a stanowią one elementy kosztowe.</w:t>
      </w:r>
    </w:p>
    <w:p w:rsidR="00926B5A" w:rsidRPr="00BF4A87" w:rsidRDefault="00926B5A" w:rsidP="00456781">
      <w:pPr>
        <w:pStyle w:val="BodyText2"/>
        <w:numPr>
          <w:ilvl w:val="1"/>
          <w:numId w:val="5"/>
        </w:numPr>
        <w:tabs>
          <w:tab w:val="clear" w:pos="1440"/>
        </w:tabs>
        <w:suppressAutoHyphens w:val="0"/>
        <w:spacing w:line="240" w:lineRule="auto"/>
        <w:ind w:left="709" w:hanging="284"/>
        <w:jc w:val="both"/>
        <w:rPr>
          <w:sz w:val="24"/>
          <w:szCs w:val="24"/>
        </w:rPr>
      </w:pPr>
      <w:r w:rsidRPr="00BF4A87">
        <w:rPr>
          <w:sz w:val="24"/>
          <w:szCs w:val="24"/>
        </w:rPr>
        <w:t>W cenie oferty należy uwzględnić montaż, ewentualne uruchomienie wyposażenia, przeszkolenie pracownika Zamawiającego oraz transport towarów i ubezpieczenie towarów od ewentualnych uszkodzeń do miejsca wskazanego przez Zamawiającego.</w:t>
      </w:r>
    </w:p>
    <w:p w:rsidR="00926B5A" w:rsidRPr="00004A1D" w:rsidRDefault="00926B5A"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Zamawiający nie dopuszcza przedstawienia ceny w kilku wariantach, w zależności </w:t>
      </w:r>
      <w:r>
        <w:rPr>
          <w:sz w:val="24"/>
          <w:szCs w:val="24"/>
        </w:rPr>
        <w:t xml:space="preserve">           </w:t>
      </w:r>
      <w:r w:rsidRPr="00004A1D">
        <w:rPr>
          <w:sz w:val="24"/>
          <w:szCs w:val="24"/>
        </w:rPr>
        <w:t>od zastosowanych rozwiązań. W przypadku przedstawienia ceny w taki sposób oferta zostanie odrzucona.</w:t>
      </w:r>
    </w:p>
    <w:p w:rsidR="00926B5A" w:rsidRPr="00004A1D" w:rsidRDefault="00926B5A"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Wszystkie wartości winne być określone do dwóch miejsc po przecinku. </w:t>
      </w:r>
    </w:p>
    <w:p w:rsidR="00926B5A" w:rsidRPr="00004A1D" w:rsidRDefault="00926B5A" w:rsidP="008425C9">
      <w:pPr>
        <w:pStyle w:val="BodyText2"/>
        <w:numPr>
          <w:ilvl w:val="1"/>
          <w:numId w:val="5"/>
        </w:numPr>
        <w:tabs>
          <w:tab w:val="clear" w:pos="1440"/>
        </w:tabs>
        <w:suppressAutoHyphens w:val="0"/>
        <w:spacing w:after="0" w:line="240" w:lineRule="auto"/>
        <w:ind w:left="709" w:hanging="283"/>
        <w:jc w:val="both"/>
        <w:rPr>
          <w:sz w:val="24"/>
          <w:szCs w:val="24"/>
        </w:rPr>
      </w:pPr>
      <w:r w:rsidRPr="00004A1D">
        <w:rPr>
          <w:sz w:val="24"/>
          <w:szCs w:val="24"/>
        </w:rPr>
        <w:t>Cena oferty winna być wyrażona w złotych polskich z dokładnością do groszy.</w:t>
      </w:r>
    </w:p>
    <w:p w:rsidR="00926B5A" w:rsidRPr="00AE4292" w:rsidRDefault="00926B5A" w:rsidP="008425C9">
      <w:pPr>
        <w:pStyle w:val="BodyText2"/>
        <w:suppressAutoHyphens w:val="0"/>
        <w:spacing w:after="0" w:line="240" w:lineRule="auto"/>
        <w:ind w:left="426"/>
        <w:jc w:val="both"/>
        <w:rPr>
          <w:sz w:val="24"/>
          <w:szCs w:val="24"/>
        </w:rPr>
      </w:pPr>
    </w:p>
    <w:p w:rsidR="00926B5A" w:rsidRPr="003A5687" w:rsidRDefault="00926B5A"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926B5A" w:rsidRPr="00C64F80" w:rsidRDefault="00926B5A"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t xml:space="preserve">                 </w:t>
      </w:r>
      <w:r w:rsidRPr="00C64F80">
        <w:rPr>
          <w:szCs w:val="24"/>
        </w:rPr>
        <w:t xml:space="preserve">na podstawie kryteriów oceny ofert określonych w SIWZ. </w:t>
      </w:r>
    </w:p>
    <w:p w:rsidR="00926B5A" w:rsidRPr="00C64F80" w:rsidRDefault="00926B5A"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926B5A" w:rsidRPr="00C64F80" w:rsidRDefault="00926B5A"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926B5A" w:rsidRPr="00C64F80" w:rsidRDefault="00926B5A"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926B5A" w:rsidRPr="006657DC" w:rsidRDefault="00926B5A" w:rsidP="008425C9">
      <w:pPr>
        <w:pStyle w:val="ust"/>
        <w:spacing w:before="0" w:after="0"/>
        <w:rPr>
          <w:sz w:val="20"/>
        </w:rPr>
      </w:pPr>
    </w:p>
    <w:tbl>
      <w:tblPr>
        <w:tblW w:w="0" w:type="auto"/>
        <w:tblInd w:w="779" w:type="dxa"/>
        <w:tblLayout w:type="fixed"/>
        <w:tblCellMar>
          <w:left w:w="70" w:type="dxa"/>
          <w:right w:w="70" w:type="dxa"/>
        </w:tblCellMar>
        <w:tblLook w:val="0000"/>
      </w:tblPr>
      <w:tblGrid>
        <w:gridCol w:w="709"/>
        <w:gridCol w:w="4819"/>
        <w:gridCol w:w="2410"/>
      </w:tblGrid>
      <w:tr w:rsidR="00926B5A" w:rsidRPr="00C64F80" w:rsidTr="00830532">
        <w:tc>
          <w:tcPr>
            <w:tcW w:w="709" w:type="dxa"/>
            <w:tcBorders>
              <w:top w:val="single" w:sz="6" w:space="0" w:color="auto"/>
              <w:left w:val="single" w:sz="6" w:space="0" w:color="auto"/>
              <w:bottom w:val="single" w:sz="4" w:space="0" w:color="auto"/>
              <w:right w:val="single" w:sz="6" w:space="0" w:color="auto"/>
            </w:tcBorders>
          </w:tcPr>
          <w:p w:rsidR="00926B5A" w:rsidRPr="00C64F80" w:rsidRDefault="00926B5A" w:rsidP="00830532">
            <w:pPr>
              <w:spacing w:before="60" w:line="360" w:lineRule="auto"/>
              <w:ind w:left="567" w:hanging="567"/>
              <w:jc w:val="center"/>
              <w:rPr>
                <w:b/>
                <w:i/>
                <w:sz w:val="24"/>
                <w:szCs w:val="24"/>
              </w:rPr>
            </w:pPr>
          </w:p>
        </w:tc>
        <w:tc>
          <w:tcPr>
            <w:tcW w:w="4819" w:type="dxa"/>
            <w:tcBorders>
              <w:top w:val="single" w:sz="6" w:space="0" w:color="auto"/>
              <w:left w:val="nil"/>
            </w:tcBorders>
          </w:tcPr>
          <w:p w:rsidR="00926B5A" w:rsidRPr="00C64F80" w:rsidRDefault="00926B5A" w:rsidP="00830532">
            <w:pPr>
              <w:spacing w:before="60" w:line="360" w:lineRule="auto"/>
              <w:ind w:left="567" w:hanging="567"/>
              <w:jc w:val="center"/>
              <w:rPr>
                <w:b/>
                <w:i/>
                <w:sz w:val="24"/>
                <w:szCs w:val="24"/>
              </w:rPr>
            </w:pPr>
            <w:r w:rsidRPr="00C64F80">
              <w:rPr>
                <w:b/>
                <w:i/>
                <w:sz w:val="24"/>
                <w:szCs w:val="24"/>
              </w:rPr>
              <w:t>Opis kryteriów oceny</w:t>
            </w:r>
          </w:p>
        </w:tc>
        <w:tc>
          <w:tcPr>
            <w:tcW w:w="2410" w:type="dxa"/>
            <w:tcBorders>
              <w:top w:val="single" w:sz="6" w:space="0" w:color="auto"/>
              <w:left w:val="single" w:sz="6" w:space="0" w:color="auto"/>
              <w:bottom w:val="single" w:sz="4" w:space="0" w:color="auto"/>
              <w:right w:val="single" w:sz="6" w:space="0" w:color="auto"/>
            </w:tcBorders>
          </w:tcPr>
          <w:p w:rsidR="00926B5A" w:rsidRPr="00C64F80" w:rsidRDefault="00926B5A" w:rsidP="00830532">
            <w:pPr>
              <w:spacing w:before="60" w:line="360" w:lineRule="auto"/>
              <w:ind w:left="567" w:hanging="567"/>
              <w:jc w:val="center"/>
              <w:rPr>
                <w:b/>
                <w:i/>
                <w:sz w:val="24"/>
                <w:szCs w:val="24"/>
              </w:rPr>
            </w:pPr>
            <w:r w:rsidRPr="00C64F80">
              <w:rPr>
                <w:b/>
                <w:i/>
                <w:sz w:val="24"/>
                <w:szCs w:val="24"/>
              </w:rPr>
              <w:t>Znaczenie</w:t>
            </w:r>
          </w:p>
        </w:tc>
      </w:tr>
      <w:tr w:rsidR="00926B5A" w:rsidRPr="00C64F80" w:rsidTr="00830532">
        <w:trPr>
          <w:trHeight w:val="653"/>
        </w:trPr>
        <w:tc>
          <w:tcPr>
            <w:tcW w:w="709" w:type="dxa"/>
            <w:tcBorders>
              <w:top w:val="single" w:sz="4" w:space="0" w:color="auto"/>
              <w:left w:val="single" w:sz="4" w:space="0" w:color="auto"/>
              <w:bottom w:val="single" w:sz="4" w:space="0" w:color="auto"/>
              <w:right w:val="single" w:sz="4" w:space="0" w:color="auto"/>
            </w:tcBorders>
          </w:tcPr>
          <w:p w:rsidR="00926B5A" w:rsidRPr="00C64F80" w:rsidRDefault="00926B5A" w:rsidP="00830532">
            <w:pPr>
              <w:spacing w:before="180" w:line="360" w:lineRule="auto"/>
              <w:ind w:left="567" w:hanging="567"/>
              <w:jc w:val="center"/>
              <w:rPr>
                <w:b/>
                <w:sz w:val="24"/>
                <w:szCs w:val="24"/>
              </w:rPr>
            </w:pPr>
            <w:r w:rsidRPr="00C64F80">
              <w:rPr>
                <w:b/>
                <w:sz w:val="24"/>
                <w:szCs w:val="24"/>
              </w:rPr>
              <w:t>A.</w:t>
            </w:r>
          </w:p>
        </w:tc>
        <w:tc>
          <w:tcPr>
            <w:tcW w:w="4819" w:type="dxa"/>
            <w:tcBorders>
              <w:top w:val="single" w:sz="6" w:space="0" w:color="auto"/>
              <w:left w:val="single" w:sz="4" w:space="0" w:color="auto"/>
              <w:bottom w:val="single" w:sz="6" w:space="0" w:color="auto"/>
              <w:right w:val="single" w:sz="4" w:space="0" w:color="auto"/>
            </w:tcBorders>
          </w:tcPr>
          <w:p w:rsidR="00926B5A" w:rsidRPr="00C64F80" w:rsidRDefault="00926B5A" w:rsidP="00830532">
            <w:pPr>
              <w:spacing w:before="180" w:line="360" w:lineRule="auto"/>
              <w:ind w:left="72" w:hanging="72"/>
              <w:jc w:val="center"/>
              <w:rPr>
                <w:b/>
                <w:sz w:val="24"/>
                <w:szCs w:val="24"/>
              </w:rPr>
            </w:pPr>
            <w:r w:rsidRPr="00C64F80">
              <w:rPr>
                <w:b/>
                <w:sz w:val="24"/>
                <w:szCs w:val="24"/>
              </w:rPr>
              <w:t>Cena</w:t>
            </w:r>
          </w:p>
        </w:tc>
        <w:tc>
          <w:tcPr>
            <w:tcW w:w="2410" w:type="dxa"/>
            <w:tcBorders>
              <w:top w:val="single" w:sz="4" w:space="0" w:color="auto"/>
              <w:left w:val="single" w:sz="4" w:space="0" w:color="auto"/>
              <w:bottom w:val="single" w:sz="4" w:space="0" w:color="auto"/>
              <w:right w:val="single" w:sz="4" w:space="0" w:color="auto"/>
            </w:tcBorders>
          </w:tcPr>
          <w:p w:rsidR="00926B5A" w:rsidRPr="00C64F80" w:rsidRDefault="00926B5A" w:rsidP="00830532">
            <w:pPr>
              <w:spacing w:before="180" w:line="360" w:lineRule="auto"/>
              <w:ind w:left="567" w:hanging="567"/>
              <w:jc w:val="center"/>
              <w:rPr>
                <w:b/>
                <w:sz w:val="24"/>
                <w:szCs w:val="24"/>
              </w:rPr>
            </w:pPr>
            <w:r w:rsidRPr="00C64F80">
              <w:rPr>
                <w:b/>
                <w:sz w:val="24"/>
                <w:szCs w:val="24"/>
              </w:rPr>
              <w:t>100%</w:t>
            </w:r>
          </w:p>
        </w:tc>
      </w:tr>
    </w:tbl>
    <w:p w:rsidR="00926B5A" w:rsidRPr="00C64F80" w:rsidRDefault="00926B5A" w:rsidP="008425C9">
      <w:pPr>
        <w:pStyle w:val="ust"/>
        <w:spacing w:before="0" w:after="0"/>
        <w:ind w:left="0" w:firstLine="0"/>
        <w:rPr>
          <w:szCs w:val="24"/>
        </w:rPr>
      </w:pPr>
    </w:p>
    <w:p w:rsidR="00926B5A" w:rsidRDefault="00926B5A" w:rsidP="008425C9">
      <w:pPr>
        <w:pStyle w:val="Tekstpodstawowy21"/>
        <w:spacing w:before="120" w:after="120"/>
        <w:ind w:firstLine="425"/>
        <w:rPr>
          <w:rFonts w:ascii="Times New Roman" w:hAnsi="Times New Roman"/>
          <w:b w:val="0"/>
          <w:i w:val="0"/>
          <w:sz w:val="24"/>
          <w:szCs w:val="24"/>
        </w:rPr>
      </w:pPr>
      <w:r w:rsidRPr="00C64F80">
        <w:rPr>
          <w:rFonts w:ascii="Times New Roman" w:hAnsi="Times New Roman"/>
          <w:b w:val="0"/>
          <w:i w:val="0"/>
          <w:sz w:val="24"/>
          <w:szCs w:val="24"/>
        </w:rPr>
        <w:t>Maksymalna łączna ilość punktów do uzyskania wynosi 100.</w:t>
      </w:r>
    </w:p>
    <w:p w:rsidR="00926B5A" w:rsidRPr="00BF4A87" w:rsidRDefault="00926B5A" w:rsidP="008425C9">
      <w:pPr>
        <w:pStyle w:val="Tekstpodstawowy21"/>
        <w:spacing w:after="120"/>
        <w:ind w:left="708" w:hanging="282"/>
        <w:jc w:val="both"/>
        <w:rPr>
          <w:rFonts w:ascii="Times New Roman" w:hAnsi="Times New Roman"/>
          <w:b w:val="0"/>
          <w:i w:val="0"/>
          <w:color w:val="auto"/>
          <w:sz w:val="24"/>
          <w:szCs w:val="24"/>
        </w:rPr>
      </w:pPr>
      <w:r w:rsidRPr="00BF4A87">
        <w:rPr>
          <w:rFonts w:ascii="Times New Roman" w:hAnsi="Times New Roman"/>
          <w:b w:val="0"/>
          <w:i w:val="0"/>
          <w:color w:val="auto"/>
          <w:sz w:val="24"/>
          <w:szCs w:val="24"/>
        </w:rPr>
        <w:t>A/ Kryterium łącznej ceny brutto odrębnie dla każdego zadania</w:t>
      </w:r>
    </w:p>
    <w:p w:rsidR="00926B5A" w:rsidRPr="00C64F80" w:rsidRDefault="00926B5A" w:rsidP="008425C9">
      <w:pPr>
        <w:pStyle w:val="Tekstpodstawowy21"/>
        <w:spacing w:after="120"/>
        <w:ind w:left="426"/>
        <w:jc w:val="both"/>
        <w:rPr>
          <w:rFonts w:ascii="Times New Roman" w:hAnsi="Times New Roman"/>
          <w:b w:val="0"/>
          <w:i w:val="0"/>
          <w:sz w:val="24"/>
          <w:szCs w:val="24"/>
        </w:rPr>
      </w:pPr>
      <w:r w:rsidRPr="00C64F80">
        <w:rPr>
          <w:rFonts w:ascii="Times New Roman" w:hAnsi="Times New Roman"/>
          <w:b w:val="0"/>
          <w:i w:val="0"/>
          <w:sz w:val="24"/>
          <w:szCs w:val="24"/>
        </w:rPr>
        <w:t>Zastosowanie będzie miał następujący wzór, wykorzystywany przy ocenie oferty:</w:t>
      </w:r>
    </w:p>
    <w:p w:rsidR="00926B5A" w:rsidRPr="00DB0706" w:rsidRDefault="00926B5A" w:rsidP="008425C9">
      <w:pPr>
        <w:pStyle w:val="Tekstpodstawowy21"/>
        <w:spacing w:after="120"/>
        <w:ind w:left="2124"/>
        <w:rPr>
          <w:rFonts w:ascii="Times New Roman" w:hAnsi="Times New Roman"/>
          <w:b w:val="0"/>
          <w:i w:val="0"/>
          <w:color w:val="auto"/>
          <w:sz w:val="24"/>
          <w:szCs w:val="24"/>
        </w:rPr>
      </w:pPr>
      <w:r w:rsidRPr="00DB0706">
        <w:rPr>
          <w:rFonts w:ascii="Times New Roman" w:hAnsi="Times New Roman"/>
          <w:b w:val="0"/>
          <w:i w:val="0"/>
          <w:color w:val="auto"/>
          <w:sz w:val="24"/>
          <w:szCs w:val="24"/>
        </w:rPr>
        <w:t xml:space="preserve">       Cena oferowana najniższa</w:t>
      </w:r>
    </w:p>
    <w:p w:rsidR="00926B5A" w:rsidRPr="00C64F80" w:rsidRDefault="00926B5A" w:rsidP="008425C9">
      <w:pPr>
        <w:pStyle w:val="Tekstpodstawowy21"/>
        <w:spacing w:after="120"/>
        <w:jc w:val="center"/>
        <w:rPr>
          <w:rFonts w:ascii="Times New Roman" w:hAnsi="Times New Roman"/>
          <w:b w:val="0"/>
          <w:i w:val="0"/>
          <w:sz w:val="24"/>
          <w:szCs w:val="24"/>
        </w:rPr>
      </w:pPr>
      <w:r w:rsidRPr="00C64F80">
        <w:rPr>
          <w:rFonts w:ascii="Times New Roman" w:hAnsi="Times New Roman"/>
          <w:b w:val="0"/>
          <w:i w:val="0"/>
          <w:sz w:val="24"/>
          <w:szCs w:val="24"/>
        </w:rPr>
        <w:t xml:space="preserve">A =        ---------------------------------------------   x </w:t>
      </w:r>
      <w:r>
        <w:rPr>
          <w:rFonts w:ascii="Times New Roman" w:hAnsi="Times New Roman"/>
          <w:b w:val="0"/>
          <w:i w:val="0"/>
          <w:sz w:val="24"/>
          <w:szCs w:val="24"/>
        </w:rPr>
        <w:t xml:space="preserve">100 pkt      x </w:t>
      </w:r>
      <w:r w:rsidRPr="00C64F80">
        <w:rPr>
          <w:rFonts w:ascii="Times New Roman" w:hAnsi="Times New Roman"/>
          <w:b w:val="0"/>
          <w:i w:val="0"/>
          <w:sz w:val="24"/>
          <w:szCs w:val="24"/>
        </w:rPr>
        <w:t>100%</w:t>
      </w:r>
    </w:p>
    <w:p w:rsidR="00926B5A" w:rsidRPr="00C64F80" w:rsidRDefault="00926B5A" w:rsidP="008425C9">
      <w:pPr>
        <w:pStyle w:val="Tekstpodstawowy21"/>
        <w:spacing w:after="240"/>
        <w:rPr>
          <w:rFonts w:ascii="Times New Roman" w:hAnsi="Times New Roman"/>
          <w:b w:val="0"/>
          <w:i w:val="0"/>
          <w:sz w:val="24"/>
          <w:szCs w:val="24"/>
        </w:rPr>
      </w:pP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t>Cena oferty badanej</w:t>
      </w:r>
    </w:p>
    <w:p w:rsidR="00926B5A" w:rsidRPr="009A748F" w:rsidRDefault="00926B5A" w:rsidP="008425C9">
      <w:pPr>
        <w:pStyle w:val="ust"/>
        <w:numPr>
          <w:ilvl w:val="0"/>
          <w:numId w:val="12"/>
        </w:numPr>
        <w:tabs>
          <w:tab w:val="num" w:pos="709"/>
        </w:tabs>
        <w:spacing w:before="0" w:after="120"/>
        <w:ind w:left="709" w:hanging="284"/>
        <w:rPr>
          <w:szCs w:val="24"/>
        </w:rPr>
      </w:pPr>
      <w:r w:rsidRPr="009A748F">
        <w:rPr>
          <w:szCs w:val="24"/>
        </w:rPr>
        <w:t>Za ofertę najkorzystniejszą zostanie uznana ta, która uzyskała największą ilość punktów.</w:t>
      </w:r>
    </w:p>
    <w:p w:rsidR="00926B5A" w:rsidRPr="005C3A27" w:rsidRDefault="00926B5A"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r w:rsidRPr="005C3A27">
        <w:rPr>
          <w:sz w:val="24"/>
          <w:szCs w:val="24"/>
        </w:rPr>
        <w:t xml:space="preserve">Oferty oceniane będą punktowo przez każdego członka komisji przetargowej. </w:t>
      </w:r>
    </w:p>
    <w:p w:rsidR="00926B5A" w:rsidRPr="009A748F" w:rsidRDefault="00926B5A"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Jeżeli złożono ofertę, której wybór prowadziłby do powstania obowiązku podatkowego Zamawiającego zgodnie z przepisami o podatku od towarów i usług </w:t>
      </w:r>
      <w:r>
        <w:rPr>
          <w:sz w:val="24"/>
          <w:szCs w:val="24"/>
        </w:rPr>
        <w:br/>
      </w:r>
      <w:r w:rsidRPr="009A748F">
        <w:rPr>
          <w:sz w:val="24"/>
          <w:szCs w:val="24"/>
        </w:rPr>
        <w:t xml:space="preserve">w zakresie dotyczącym wewnątrzwspólnotowego nabycia towarów, Zamawiający </w:t>
      </w:r>
      <w:r>
        <w:rPr>
          <w:sz w:val="24"/>
          <w:szCs w:val="24"/>
        </w:rPr>
        <w:br/>
      </w:r>
      <w:r w:rsidRPr="009A748F">
        <w:rPr>
          <w:sz w:val="24"/>
          <w:szCs w:val="24"/>
        </w:rPr>
        <w:t xml:space="preserve">w celu oceny takiej oferty dolicza do przedstawionej w niej ceny podatek od towarów i usług, który miałby obowiązek wpłacić zgodnie z obowiązującymi przepisami. </w:t>
      </w:r>
    </w:p>
    <w:p w:rsidR="00926B5A" w:rsidRPr="00C64F80" w:rsidRDefault="00926B5A" w:rsidP="008425C9">
      <w:pPr>
        <w:pStyle w:val="BodyTextIndent2"/>
        <w:spacing w:line="240" w:lineRule="auto"/>
        <w:ind w:left="709"/>
        <w:rPr>
          <w:b/>
          <w:szCs w:val="24"/>
        </w:rPr>
      </w:pPr>
    </w:p>
    <w:p w:rsidR="00926B5A" w:rsidRPr="003A5687" w:rsidRDefault="00926B5A"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926B5A" w:rsidRPr="00C730C0" w:rsidRDefault="00926B5A" w:rsidP="008425C9">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br/>
      </w:r>
      <w:r w:rsidRPr="00C730C0">
        <w:rPr>
          <w:sz w:val="24"/>
          <w:szCs w:val="24"/>
        </w:rPr>
        <w:t xml:space="preserve">w niniejszym postępowaniu. </w:t>
      </w:r>
    </w:p>
    <w:p w:rsidR="00926B5A" w:rsidRPr="00020530" w:rsidRDefault="00926B5A" w:rsidP="008425C9">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926B5A" w:rsidRPr="00020530" w:rsidRDefault="00926B5A"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10</w:t>
      </w:r>
      <w:r w:rsidRPr="00020530">
        <w:rPr>
          <w:szCs w:val="24"/>
        </w:rPr>
        <w:t xml:space="preserve"> dni od dnia przesłania zawiadomienia </w:t>
      </w:r>
      <w:r>
        <w:rPr>
          <w:szCs w:val="24"/>
        </w:rPr>
        <w:br/>
      </w:r>
      <w:r w:rsidRPr="00020530">
        <w:rPr>
          <w:szCs w:val="24"/>
        </w:rPr>
        <w:t xml:space="preserve">o wyborze najkorzystniejszej oferty, jeżeli zawiadomienie to zostało przesłane </w:t>
      </w:r>
      <w:r>
        <w:rPr>
          <w:szCs w:val="24"/>
        </w:rPr>
        <w:br/>
      </w:r>
      <w:r w:rsidRPr="00020530">
        <w:rPr>
          <w:szCs w:val="24"/>
        </w:rPr>
        <w:t>w sposób określony w art. 27 ust. 2, albo 1</w:t>
      </w:r>
      <w:r>
        <w:rPr>
          <w:szCs w:val="24"/>
        </w:rPr>
        <w:t>5</w:t>
      </w:r>
      <w:r w:rsidRPr="00020530">
        <w:rPr>
          <w:szCs w:val="24"/>
        </w:rPr>
        <w:t xml:space="preserve"> dni - jeżeli zostało przesłane w inny sposób.</w:t>
      </w:r>
    </w:p>
    <w:p w:rsidR="00926B5A" w:rsidRDefault="00926B5A" w:rsidP="008425C9">
      <w:pPr>
        <w:pStyle w:val="ust"/>
        <w:numPr>
          <w:ilvl w:val="0"/>
          <w:numId w:val="13"/>
        </w:numPr>
        <w:tabs>
          <w:tab w:val="clear" w:pos="1454"/>
          <w:tab w:val="num" w:pos="709"/>
          <w:tab w:val="num" w:pos="851"/>
        </w:tabs>
        <w:autoSpaceDE w:val="0"/>
        <w:autoSpaceDN w:val="0"/>
        <w:adjustRightInd w:val="0"/>
        <w:spacing w:before="0" w:after="120"/>
        <w:ind w:left="709" w:hanging="284"/>
        <w:rPr>
          <w:color w:val="000000"/>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r>
        <w:rPr>
          <w:color w:val="000000"/>
          <w:szCs w:val="24"/>
        </w:rPr>
        <w:t xml:space="preserve"> złożono tylko jedną ofertę.</w:t>
      </w:r>
    </w:p>
    <w:p w:rsidR="00926B5A" w:rsidRPr="00020530" w:rsidRDefault="00926B5A"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926B5A" w:rsidRPr="00020530" w:rsidRDefault="00926B5A"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926B5A" w:rsidRPr="007F4C16" w:rsidRDefault="00926B5A"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 xml:space="preserve">W przypadku wyboru oferty najkorzystniejszej złożonej przez Wykonawców występujących wspólnie (konsorcjum) przed podpisaniem należy dostarczyć umowę konsorcjum.  </w:t>
      </w:r>
    </w:p>
    <w:p w:rsidR="00926B5A" w:rsidRPr="007F4C16" w:rsidRDefault="00926B5A"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W przypadku wyboru oferty najkorzystniejszej złożonej przez spółkę cywilną przed podpisaniem umowy należy dostarczyć umowę spółki cywilnej.</w:t>
      </w:r>
    </w:p>
    <w:p w:rsidR="00926B5A" w:rsidRPr="009B20C6" w:rsidRDefault="00926B5A" w:rsidP="008425C9">
      <w:pPr>
        <w:pStyle w:val="BodyTextIndent3"/>
        <w:numPr>
          <w:ilvl w:val="0"/>
          <w:numId w:val="18"/>
        </w:numPr>
        <w:tabs>
          <w:tab w:val="clear" w:pos="1440"/>
          <w:tab w:val="num" w:pos="709"/>
        </w:tabs>
        <w:suppressAutoHyphens w:val="0"/>
        <w:ind w:left="709" w:hanging="380"/>
        <w:jc w:val="both"/>
        <w:rPr>
          <w:sz w:val="24"/>
          <w:szCs w:val="24"/>
        </w:rPr>
      </w:pPr>
      <w:r w:rsidRPr="007F4C16">
        <w:rPr>
          <w:sz w:val="24"/>
          <w:szCs w:val="24"/>
        </w:rPr>
        <w:t>Jeżeli Wykonawca zleci część zamówienia podwykonawcy, to należy do umowy dołączyć wykaz podwykonawców wraz z pisemnym zobowiązaniem tych podmiotów, którym zostanie powierzona do realizacji dana część zamówienia</w:t>
      </w:r>
      <w:r w:rsidRPr="009B20C6">
        <w:rPr>
          <w:sz w:val="24"/>
          <w:szCs w:val="24"/>
        </w:rPr>
        <w:t>.</w:t>
      </w:r>
    </w:p>
    <w:p w:rsidR="00926B5A" w:rsidRPr="00225F03" w:rsidRDefault="00926B5A" w:rsidP="008425C9">
      <w:pPr>
        <w:pStyle w:val="BodyTextIndent3"/>
      </w:pPr>
    </w:p>
    <w:p w:rsidR="00926B5A" w:rsidRPr="003A5687" w:rsidRDefault="00926B5A"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926B5A" w:rsidRDefault="00926B5A" w:rsidP="008425C9">
      <w:pPr>
        <w:ind w:left="425"/>
        <w:jc w:val="both"/>
        <w:rPr>
          <w:sz w:val="24"/>
          <w:szCs w:val="24"/>
        </w:rPr>
      </w:pPr>
      <w:r w:rsidRPr="0058065D">
        <w:rPr>
          <w:sz w:val="24"/>
          <w:szCs w:val="24"/>
        </w:rPr>
        <w:t>Zamawiający nie żąda wniesienia zabezpieczenia należytego wykonania umowy.</w:t>
      </w:r>
    </w:p>
    <w:p w:rsidR="00926B5A" w:rsidRDefault="00926B5A" w:rsidP="008425C9">
      <w:pPr>
        <w:ind w:left="425"/>
        <w:jc w:val="both"/>
        <w:rPr>
          <w:sz w:val="24"/>
          <w:szCs w:val="24"/>
        </w:rPr>
      </w:pPr>
    </w:p>
    <w:p w:rsidR="00926B5A" w:rsidRPr="0058065D" w:rsidRDefault="00926B5A" w:rsidP="008425C9">
      <w:pPr>
        <w:ind w:left="425"/>
        <w:jc w:val="both"/>
        <w:rPr>
          <w:sz w:val="24"/>
          <w:szCs w:val="24"/>
        </w:rPr>
      </w:pPr>
    </w:p>
    <w:p w:rsidR="00926B5A" w:rsidRPr="003A5687" w:rsidRDefault="00926B5A"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926B5A" w:rsidRPr="00BF4A87" w:rsidRDefault="00926B5A" w:rsidP="008425C9">
      <w:pPr>
        <w:numPr>
          <w:ilvl w:val="0"/>
          <w:numId w:val="14"/>
        </w:numPr>
        <w:tabs>
          <w:tab w:val="clear" w:pos="1454"/>
        </w:tabs>
        <w:suppressAutoHyphens w:val="0"/>
        <w:spacing w:after="120"/>
        <w:ind w:left="709" w:hanging="284"/>
        <w:jc w:val="both"/>
        <w:rPr>
          <w:sz w:val="24"/>
          <w:szCs w:val="24"/>
        </w:rPr>
      </w:pPr>
      <w:r>
        <w:rPr>
          <w:sz w:val="24"/>
          <w:szCs w:val="24"/>
        </w:rPr>
        <w:t xml:space="preserve">Zamawiający wymaga od Wykonawcy, aby zawarł z nim umowę w sprawie </w:t>
      </w:r>
      <w:r w:rsidRPr="00450A9B">
        <w:rPr>
          <w:sz w:val="24"/>
          <w:szCs w:val="24"/>
        </w:rPr>
        <w:t xml:space="preserve">zamówienia publicznego na takich warunkach jak umowa, której projekt stanowi </w:t>
      </w:r>
      <w:r w:rsidRPr="00BF4A87">
        <w:rPr>
          <w:sz w:val="24"/>
          <w:szCs w:val="24"/>
        </w:rPr>
        <w:t xml:space="preserve">Załącznik Nr 5a do SIWZ (w przypadku wyboru Zadania nr 1, 2, 3) oraz  Załącznik Nr 5b do SIWZ (w przypadku wyboru Zadania nr </w:t>
      </w:r>
      <w:r>
        <w:rPr>
          <w:sz w:val="24"/>
          <w:szCs w:val="24"/>
        </w:rPr>
        <w:t>4</w:t>
      </w:r>
      <w:r w:rsidRPr="00BF4A87">
        <w:rPr>
          <w:sz w:val="24"/>
          <w:szCs w:val="24"/>
        </w:rPr>
        <w:t>).</w:t>
      </w:r>
    </w:p>
    <w:p w:rsidR="00926B5A" w:rsidRPr="00C64F80" w:rsidRDefault="00926B5A" w:rsidP="008425C9">
      <w:pPr>
        <w:numPr>
          <w:ilvl w:val="0"/>
          <w:numId w:val="14"/>
        </w:numPr>
        <w:tabs>
          <w:tab w:val="clear" w:pos="1454"/>
        </w:tabs>
        <w:suppressAutoHyphens w:val="0"/>
        <w:spacing w:after="120"/>
        <w:ind w:left="709" w:hanging="284"/>
        <w:jc w:val="both"/>
        <w:rPr>
          <w:sz w:val="24"/>
          <w:szCs w:val="24"/>
        </w:rPr>
      </w:pPr>
      <w:r w:rsidRPr="00C64F80">
        <w:rPr>
          <w:sz w:val="24"/>
          <w:szCs w:val="24"/>
        </w:rPr>
        <w:t>Zamawiający określi termin i miejsce zawarcia umowy w sprawie zamówienia publicznego po wyborze najkorzystniejszej oferty.</w:t>
      </w:r>
    </w:p>
    <w:p w:rsidR="00926B5A" w:rsidRDefault="00926B5A" w:rsidP="008425C9">
      <w:pPr>
        <w:numPr>
          <w:ilvl w:val="0"/>
          <w:numId w:val="14"/>
        </w:numPr>
        <w:tabs>
          <w:tab w:val="clear" w:pos="1454"/>
        </w:tabs>
        <w:suppressAutoHyphens w:val="0"/>
        <w:spacing w:after="240"/>
        <w:ind w:left="709" w:hanging="284"/>
        <w:jc w:val="both"/>
        <w:rPr>
          <w:sz w:val="24"/>
          <w:szCs w:val="24"/>
        </w:rPr>
      </w:pPr>
      <w:r w:rsidRPr="00C64F80">
        <w:rPr>
          <w:sz w:val="24"/>
          <w:szCs w:val="24"/>
        </w:rPr>
        <w:t>Zamawiający przewiduje możliwość z</w:t>
      </w:r>
      <w:r>
        <w:rPr>
          <w:sz w:val="24"/>
          <w:szCs w:val="24"/>
        </w:rPr>
        <w:t>mian zawartej umowy w stosunku do treści oferty w przypadkach określonych w załączonym projekcie umowy.</w:t>
      </w:r>
    </w:p>
    <w:p w:rsidR="00926B5A" w:rsidRDefault="00926B5A" w:rsidP="008425C9">
      <w:pPr>
        <w:suppressAutoHyphens w:val="0"/>
        <w:ind w:left="425"/>
        <w:jc w:val="both"/>
        <w:rPr>
          <w:sz w:val="24"/>
          <w:szCs w:val="24"/>
        </w:rPr>
      </w:pPr>
    </w:p>
    <w:p w:rsidR="00926B5A" w:rsidRPr="003A5687" w:rsidRDefault="00926B5A"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926B5A" w:rsidRPr="001505E4" w:rsidRDefault="00926B5A" w:rsidP="00E1152B">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t xml:space="preserve">                </w:t>
      </w:r>
      <w:r w:rsidRPr="001505E4">
        <w:rPr>
          <w:color w:val="000000"/>
          <w:sz w:val="24"/>
          <w:szCs w:val="24"/>
        </w:rPr>
        <w:t xml:space="preserve">w uzyskaniu danego zamówienia oraz poniósł lub może ponieść szkodę w wyniku naruszenia przez Zamawiającego przepisów ustawy. </w:t>
      </w:r>
    </w:p>
    <w:p w:rsidR="00926B5A" w:rsidRPr="001505E4" w:rsidRDefault="00926B5A"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926B5A" w:rsidRDefault="00926B5A"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926B5A" w:rsidRDefault="00926B5A"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t>
      </w:r>
      <w:r>
        <w:rPr>
          <w:color w:val="000000"/>
          <w:sz w:val="24"/>
          <w:szCs w:val="24"/>
        </w:rPr>
        <w:t xml:space="preserve">przysługuje wyłącznie wobec czynności: </w:t>
      </w:r>
    </w:p>
    <w:p w:rsidR="00926B5A" w:rsidRDefault="00926B5A" w:rsidP="00E1152B">
      <w:pPr>
        <w:numPr>
          <w:ilvl w:val="2"/>
          <w:numId w:val="14"/>
        </w:numPr>
        <w:tabs>
          <w:tab w:val="clear" w:pos="890"/>
          <w:tab w:val="num" w:pos="1276"/>
        </w:tabs>
        <w:suppressAutoHyphens w:val="0"/>
        <w:ind w:left="1276" w:hanging="283"/>
        <w:jc w:val="both"/>
        <w:rPr>
          <w:color w:val="000000"/>
          <w:sz w:val="24"/>
          <w:szCs w:val="24"/>
        </w:rPr>
      </w:pPr>
      <w:r>
        <w:rPr>
          <w:color w:val="000000"/>
          <w:sz w:val="24"/>
          <w:szCs w:val="24"/>
        </w:rPr>
        <w:t>opisu sposobu dokonywania oceny spełniania warunków udziału                               w postępowaniu,</w:t>
      </w:r>
    </w:p>
    <w:p w:rsidR="00926B5A" w:rsidRDefault="00926B5A" w:rsidP="00E1152B">
      <w:pPr>
        <w:numPr>
          <w:ilvl w:val="2"/>
          <w:numId w:val="14"/>
        </w:numPr>
        <w:tabs>
          <w:tab w:val="clear" w:pos="890"/>
          <w:tab w:val="num" w:pos="1276"/>
        </w:tabs>
        <w:suppressAutoHyphens w:val="0"/>
        <w:ind w:left="1134" w:hanging="141"/>
        <w:jc w:val="both"/>
        <w:rPr>
          <w:color w:val="000000"/>
          <w:sz w:val="24"/>
          <w:szCs w:val="24"/>
        </w:rPr>
      </w:pPr>
      <w:r>
        <w:rPr>
          <w:color w:val="000000"/>
          <w:sz w:val="24"/>
          <w:szCs w:val="24"/>
        </w:rPr>
        <w:t>wykluczenia odwołującego z postępowania o udzielenie zamówienia,</w:t>
      </w:r>
    </w:p>
    <w:p w:rsidR="00926B5A" w:rsidRDefault="00926B5A" w:rsidP="00E1152B">
      <w:pPr>
        <w:numPr>
          <w:ilvl w:val="2"/>
          <w:numId w:val="14"/>
        </w:numPr>
        <w:tabs>
          <w:tab w:val="clear" w:pos="890"/>
          <w:tab w:val="num" w:pos="1276"/>
        </w:tabs>
        <w:suppressAutoHyphens w:val="0"/>
        <w:spacing w:after="120"/>
        <w:ind w:left="1134" w:hanging="141"/>
        <w:jc w:val="both"/>
        <w:rPr>
          <w:color w:val="000000"/>
          <w:sz w:val="24"/>
          <w:szCs w:val="24"/>
        </w:rPr>
      </w:pPr>
      <w:r>
        <w:rPr>
          <w:color w:val="000000"/>
          <w:sz w:val="24"/>
          <w:szCs w:val="24"/>
        </w:rPr>
        <w:t>odrzucenia oferty odwołującego.</w:t>
      </w:r>
    </w:p>
    <w:p w:rsidR="00926B5A" w:rsidRDefault="00926B5A" w:rsidP="00E1152B">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26B5A" w:rsidRPr="001505E4" w:rsidRDefault="00926B5A"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926B5A" w:rsidRPr="001505E4" w:rsidRDefault="00926B5A"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t xml:space="preserve">              </w:t>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926B5A" w:rsidRPr="001505E4" w:rsidRDefault="00926B5A" w:rsidP="00E1152B">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5</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t xml:space="preserve">                </w:t>
      </w:r>
      <w:r w:rsidRPr="001505E4">
        <w:rPr>
          <w:color w:val="000000"/>
          <w:sz w:val="24"/>
          <w:szCs w:val="24"/>
        </w:rPr>
        <w:t>w sposób określony w art. 27 ust. 2, albo w terminie 1</w:t>
      </w:r>
      <w:r>
        <w:rPr>
          <w:color w:val="000000"/>
          <w:sz w:val="24"/>
          <w:szCs w:val="24"/>
        </w:rPr>
        <w:t>0</w:t>
      </w:r>
      <w:r w:rsidRPr="001505E4">
        <w:rPr>
          <w:color w:val="000000"/>
          <w:sz w:val="24"/>
          <w:szCs w:val="24"/>
        </w:rPr>
        <w:t xml:space="preserve"> dni - jeżeli zostały przesłane </w:t>
      </w:r>
      <w:r>
        <w:rPr>
          <w:color w:val="000000"/>
          <w:sz w:val="24"/>
          <w:szCs w:val="24"/>
        </w:rPr>
        <w:t xml:space="preserve">  </w:t>
      </w:r>
      <w:r w:rsidRPr="001505E4">
        <w:rPr>
          <w:color w:val="000000"/>
          <w:sz w:val="24"/>
          <w:szCs w:val="24"/>
        </w:rPr>
        <w:t>w inny</w:t>
      </w:r>
      <w:r>
        <w:rPr>
          <w:color w:val="000000"/>
          <w:sz w:val="24"/>
          <w:szCs w:val="24"/>
        </w:rPr>
        <w:t xml:space="preserve"> sposób.</w:t>
      </w:r>
    </w:p>
    <w:p w:rsidR="00926B5A" w:rsidRDefault="00926B5A"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5</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Biuletynie Zamówień Publicznych</w:t>
      </w:r>
      <w:r w:rsidRPr="001505E4">
        <w:rPr>
          <w:color w:val="000000"/>
          <w:sz w:val="24"/>
          <w:szCs w:val="24"/>
        </w:rPr>
        <w:t xml:space="preserve"> lub specyfikacji istotnych warunków zamówienia na stronie internet</w:t>
      </w:r>
      <w:r>
        <w:rPr>
          <w:color w:val="000000"/>
          <w:sz w:val="24"/>
          <w:szCs w:val="24"/>
        </w:rPr>
        <w:t>owej.</w:t>
      </w:r>
    </w:p>
    <w:p w:rsidR="00926B5A" w:rsidRDefault="00926B5A"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8</w:t>
      </w:r>
      <w:r w:rsidRPr="001505E4">
        <w:rPr>
          <w:color w:val="000000"/>
          <w:sz w:val="24"/>
          <w:szCs w:val="24"/>
        </w:rPr>
        <w:t xml:space="preserve"> i </w:t>
      </w:r>
      <w:r>
        <w:rPr>
          <w:color w:val="000000"/>
          <w:sz w:val="24"/>
          <w:szCs w:val="24"/>
        </w:rPr>
        <w:t>9</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5</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926B5A" w:rsidRDefault="00926B5A"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926B5A" w:rsidRDefault="00926B5A"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926B5A" w:rsidRDefault="00926B5A" w:rsidP="00E1152B">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926B5A" w:rsidRPr="001505E4" w:rsidRDefault="00926B5A" w:rsidP="00E1152B">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926B5A" w:rsidRPr="001505E4" w:rsidRDefault="00926B5A" w:rsidP="00E1152B">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926B5A" w:rsidRPr="001505E4" w:rsidRDefault="00926B5A" w:rsidP="00E1152B">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926B5A" w:rsidRPr="001505E4" w:rsidRDefault="00926B5A" w:rsidP="00E1152B">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30"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926B5A" w:rsidRPr="001505E4" w:rsidRDefault="00926B5A" w:rsidP="00E1152B">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2013 r., poz. 907 z późn. zm.) zawiera szczegółowe regulacje prawne dotyczące środków ochrony prawnej.</w:t>
      </w:r>
    </w:p>
    <w:bookmarkEnd w:id="24"/>
    <w:bookmarkEnd w:id="25"/>
    <w:bookmarkEnd w:id="26"/>
    <w:bookmarkEnd w:id="27"/>
    <w:bookmarkEnd w:id="28"/>
    <w:p w:rsidR="00926B5A" w:rsidRPr="003A5687" w:rsidRDefault="00926B5A" w:rsidP="008425C9">
      <w:pPr>
        <w:jc w:val="both"/>
        <w:rPr>
          <w:b/>
          <w:sz w:val="24"/>
          <w:szCs w:val="24"/>
        </w:rPr>
      </w:pPr>
    </w:p>
    <w:p w:rsidR="00926B5A" w:rsidRPr="003A5687" w:rsidRDefault="00926B5A" w:rsidP="008425C9">
      <w:pPr>
        <w:pStyle w:val="Heading1"/>
        <w:numPr>
          <w:ilvl w:val="0"/>
          <w:numId w:val="16"/>
        </w:numPr>
        <w:suppressAutoHyphens w:val="0"/>
        <w:spacing w:after="120"/>
        <w:ind w:left="357" w:hanging="357"/>
        <w:jc w:val="both"/>
        <w:rPr>
          <w:b/>
          <w:szCs w:val="24"/>
        </w:rPr>
      </w:pPr>
      <w:r w:rsidRPr="003A5687">
        <w:rPr>
          <w:b/>
          <w:szCs w:val="24"/>
        </w:rPr>
        <w:t>ZAMAWIAJĄCY ŻĄDA WSKAZANIA PRZEZ WYKONAWCĘ W OFERCIE CZĘŚCI ZAMÓWIENIA, KTÓREJ WYKONANIE POWIERZY PODWYKONAWCOM</w:t>
      </w:r>
      <w:bookmarkEnd w:id="29"/>
      <w:bookmarkEnd w:id="30"/>
      <w:r w:rsidRPr="003A5687">
        <w:rPr>
          <w:b/>
          <w:szCs w:val="24"/>
        </w:rPr>
        <w:t xml:space="preserve">  </w:t>
      </w:r>
    </w:p>
    <w:p w:rsidR="00926B5A" w:rsidRPr="00BF4A87" w:rsidRDefault="00926B5A" w:rsidP="008425C9">
      <w:pPr>
        <w:ind w:left="426"/>
        <w:jc w:val="both"/>
        <w:rPr>
          <w:sz w:val="24"/>
          <w:szCs w:val="24"/>
        </w:rPr>
      </w:pPr>
      <w:r w:rsidRPr="00F41434">
        <w:rPr>
          <w:sz w:val="24"/>
          <w:szCs w:val="24"/>
        </w:rPr>
        <w:t xml:space="preserve">Zamawiający może powierzyć wykonanie zamówienia podwykonawcom. Zamawiający żąda wskazania przez Wykonawcę w ofercie części zamówienia, której wykonanie powierzy podwykonawcom </w:t>
      </w:r>
      <w:r w:rsidRPr="00BF4A87">
        <w:rPr>
          <w:b/>
          <w:i/>
          <w:sz w:val="24"/>
          <w:szCs w:val="24"/>
        </w:rPr>
        <w:t>w ust. 9 formularza ofertowego</w:t>
      </w:r>
      <w:r w:rsidRPr="00BF4A87">
        <w:rPr>
          <w:sz w:val="24"/>
          <w:szCs w:val="24"/>
        </w:rPr>
        <w:t xml:space="preserve"> stanowiącego Załącznik </w:t>
      </w:r>
      <w:r w:rsidRPr="00BF4A87">
        <w:rPr>
          <w:sz w:val="24"/>
          <w:szCs w:val="24"/>
        </w:rPr>
        <w:br/>
        <w:t>nr 1 do SIWZ.</w:t>
      </w:r>
    </w:p>
    <w:p w:rsidR="00926B5A" w:rsidRPr="00C64F80" w:rsidRDefault="00926B5A" w:rsidP="008425C9">
      <w:pPr>
        <w:suppressAutoHyphens w:val="0"/>
        <w:autoSpaceDE w:val="0"/>
        <w:autoSpaceDN w:val="0"/>
        <w:adjustRightInd w:val="0"/>
        <w:spacing w:after="120"/>
        <w:ind w:left="425"/>
        <w:jc w:val="both"/>
        <w:rPr>
          <w:sz w:val="24"/>
          <w:szCs w:val="24"/>
        </w:rPr>
      </w:pPr>
      <w:r w:rsidRPr="00795139">
        <w:rPr>
          <w:sz w:val="24"/>
          <w:szCs w:val="24"/>
        </w:rPr>
        <w:t>W przypadku zlecenia części zamówienia podwykonawcom, Wykonawca będzie odpowiadał za działania, uchybienia lub zaniedbania podwykonawców i ich pracowników w takim samym stopniu, jakby to były działania, uchybienia lub zaniedbania jego własne jak i jego pracowników.</w:t>
      </w:r>
    </w:p>
    <w:p w:rsidR="00926B5A" w:rsidRPr="00225F03" w:rsidRDefault="00926B5A" w:rsidP="008425C9">
      <w:pPr>
        <w:ind w:left="708"/>
        <w:jc w:val="both"/>
        <w:rPr>
          <w:sz w:val="16"/>
          <w:szCs w:val="16"/>
        </w:rPr>
      </w:pPr>
    </w:p>
    <w:p w:rsidR="00926B5A" w:rsidRDefault="00926B5A"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926B5A" w:rsidRDefault="00926B5A" w:rsidP="008425C9">
      <w:pPr>
        <w:spacing w:after="120"/>
        <w:ind w:left="425"/>
        <w:jc w:val="both"/>
        <w:rPr>
          <w:sz w:val="24"/>
          <w:szCs w:val="24"/>
        </w:rPr>
      </w:pPr>
      <w:r w:rsidRPr="00CC2D5A">
        <w:rPr>
          <w:sz w:val="24"/>
          <w:szCs w:val="24"/>
        </w:rPr>
        <w:t>Zamawiający dopuszcza składani</w:t>
      </w:r>
      <w:r>
        <w:rPr>
          <w:sz w:val="24"/>
          <w:szCs w:val="24"/>
        </w:rPr>
        <w:t>e</w:t>
      </w:r>
      <w:r w:rsidRPr="00CC2D5A">
        <w:rPr>
          <w:sz w:val="24"/>
          <w:szCs w:val="24"/>
        </w:rPr>
        <w:t xml:space="preserve"> ofert częściowych. </w:t>
      </w:r>
    </w:p>
    <w:p w:rsidR="00926B5A" w:rsidRDefault="00926B5A" w:rsidP="00674482">
      <w:pPr>
        <w:spacing w:after="120"/>
        <w:ind w:left="425"/>
        <w:jc w:val="both"/>
        <w:rPr>
          <w:sz w:val="24"/>
          <w:szCs w:val="24"/>
        </w:rPr>
      </w:pPr>
      <w:r w:rsidRPr="00C5644C">
        <w:rPr>
          <w:sz w:val="24"/>
          <w:szCs w:val="24"/>
        </w:rPr>
        <w:t xml:space="preserve">Wykonawca może złożyć jedną ofertę na realizację całego </w:t>
      </w:r>
      <w:r w:rsidRPr="00F73AC2">
        <w:rPr>
          <w:sz w:val="24"/>
          <w:szCs w:val="24"/>
        </w:rPr>
        <w:t>zamówienia</w:t>
      </w:r>
      <w:r w:rsidRPr="00C5644C">
        <w:rPr>
          <w:sz w:val="24"/>
          <w:szCs w:val="24"/>
        </w:rPr>
        <w:t>, bądź ofertę częściową na wybran</w:t>
      </w:r>
      <w:r>
        <w:rPr>
          <w:sz w:val="24"/>
          <w:szCs w:val="24"/>
        </w:rPr>
        <w:t>e</w:t>
      </w:r>
      <w:r w:rsidRPr="00C5644C">
        <w:rPr>
          <w:sz w:val="24"/>
          <w:szCs w:val="24"/>
        </w:rPr>
        <w:t xml:space="preserve"> </w:t>
      </w:r>
      <w:r>
        <w:rPr>
          <w:sz w:val="24"/>
          <w:szCs w:val="24"/>
        </w:rPr>
        <w:t>zadania.</w:t>
      </w:r>
    </w:p>
    <w:p w:rsidR="00926B5A" w:rsidRPr="00924B0A" w:rsidRDefault="00926B5A" w:rsidP="008425C9">
      <w:pPr>
        <w:pStyle w:val="BodyText2"/>
        <w:spacing w:line="240" w:lineRule="auto"/>
        <w:ind w:left="426"/>
        <w:jc w:val="both"/>
        <w:rPr>
          <w:sz w:val="24"/>
          <w:szCs w:val="24"/>
        </w:rPr>
      </w:pPr>
      <w:r w:rsidRPr="00924B0A">
        <w:rPr>
          <w:sz w:val="24"/>
          <w:szCs w:val="24"/>
        </w:rPr>
        <w:t xml:space="preserve">Przedmiot zamówienia został podzielony na </w:t>
      </w:r>
      <w:r>
        <w:rPr>
          <w:sz w:val="24"/>
          <w:szCs w:val="24"/>
        </w:rPr>
        <w:t>4</w:t>
      </w:r>
      <w:r w:rsidRPr="00941D57">
        <w:rPr>
          <w:sz w:val="24"/>
          <w:szCs w:val="24"/>
        </w:rPr>
        <w:t xml:space="preserve"> części,</w:t>
      </w:r>
      <w:r>
        <w:rPr>
          <w:sz w:val="24"/>
          <w:szCs w:val="24"/>
        </w:rPr>
        <w:t xml:space="preserve"> zwane dalej zadaniami. </w:t>
      </w:r>
      <w:r w:rsidRPr="00924B0A">
        <w:rPr>
          <w:sz w:val="24"/>
          <w:szCs w:val="24"/>
        </w:rPr>
        <w:t>Zamawiający dopuszcza składanie ofert częściowych, zgodnie z następującym podziałem:</w:t>
      </w:r>
    </w:p>
    <w:p w:rsidR="00926B5A" w:rsidRPr="00C77811" w:rsidRDefault="00926B5A" w:rsidP="009C0B90">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w:t>
      </w:r>
      <w:r>
        <w:rPr>
          <w:b/>
          <w:bCs/>
          <w:sz w:val="24"/>
          <w:szCs w:val="24"/>
          <w:u w:val="single"/>
        </w:rPr>
        <w:t>1</w:t>
      </w:r>
      <w:r w:rsidRPr="00C77811">
        <w:rPr>
          <w:b/>
          <w:bCs/>
          <w:sz w:val="24"/>
          <w:szCs w:val="24"/>
          <w:u w:val="single"/>
        </w:rPr>
        <w:t xml:space="preserve"> pn.</w:t>
      </w:r>
      <w:r>
        <w:rPr>
          <w:b/>
          <w:bCs/>
          <w:sz w:val="24"/>
          <w:szCs w:val="24"/>
          <w:u w:val="single"/>
        </w:rPr>
        <w:t xml:space="preserve"> </w:t>
      </w:r>
      <w:r w:rsidRPr="009C0B90">
        <w:rPr>
          <w:b/>
          <w:bCs/>
          <w:sz w:val="24"/>
          <w:szCs w:val="24"/>
          <w:u w:val="single"/>
        </w:rPr>
        <w:t>Dostawa i montaż wyposażenia sali zabaw.</w:t>
      </w:r>
    </w:p>
    <w:p w:rsidR="00926B5A" w:rsidRDefault="00926B5A" w:rsidP="00C41CAC">
      <w:pPr>
        <w:pStyle w:val="BodyText2"/>
        <w:suppressAutoHyphens w:val="0"/>
        <w:spacing w:after="0" w:line="240" w:lineRule="auto"/>
        <w:ind w:left="426"/>
        <w:jc w:val="both"/>
        <w:rPr>
          <w:sz w:val="24"/>
          <w:szCs w:val="24"/>
        </w:rPr>
      </w:pPr>
      <w:r w:rsidRPr="00C41CAC">
        <w:rPr>
          <w:sz w:val="24"/>
          <w:szCs w:val="24"/>
        </w:rPr>
        <w:t xml:space="preserve">Przedmiot zamówienia obejmuje dostawę i montaż </w:t>
      </w:r>
      <w:r>
        <w:rPr>
          <w:sz w:val="24"/>
          <w:szCs w:val="24"/>
        </w:rPr>
        <w:t xml:space="preserve">1 </w:t>
      </w:r>
      <w:r w:rsidRPr="00C41CAC">
        <w:rPr>
          <w:sz w:val="24"/>
          <w:szCs w:val="24"/>
        </w:rPr>
        <w:t>kompletu  konstrukcji zabawowej wielopoziomowej.</w:t>
      </w:r>
    </w:p>
    <w:p w:rsidR="00926B5A" w:rsidRPr="00941D57" w:rsidRDefault="00926B5A" w:rsidP="00674482">
      <w:pPr>
        <w:pStyle w:val="BodyText2"/>
        <w:suppressAutoHyphens w:val="0"/>
        <w:spacing w:after="0" w:line="360" w:lineRule="auto"/>
        <w:ind w:left="426"/>
        <w:jc w:val="both"/>
        <w:rPr>
          <w:b/>
          <w:i/>
          <w:sz w:val="24"/>
          <w:szCs w:val="24"/>
        </w:rPr>
      </w:pPr>
      <w:r w:rsidRPr="00941D57">
        <w:rPr>
          <w:sz w:val="24"/>
          <w:szCs w:val="24"/>
        </w:rPr>
        <w:t>Szczegółowy opis przedmiotu zamówienia zawiera Załącznik Nr 6</w:t>
      </w:r>
      <w:r>
        <w:rPr>
          <w:sz w:val="24"/>
          <w:szCs w:val="24"/>
        </w:rPr>
        <w:t>a</w:t>
      </w:r>
      <w:r w:rsidRPr="00941D57">
        <w:rPr>
          <w:sz w:val="24"/>
          <w:szCs w:val="24"/>
        </w:rPr>
        <w:t xml:space="preserve"> do SIWZ.</w:t>
      </w:r>
    </w:p>
    <w:p w:rsidR="00926B5A" w:rsidRPr="002F045D" w:rsidRDefault="00926B5A" w:rsidP="00B37E03">
      <w:pPr>
        <w:pStyle w:val="BodyText2"/>
        <w:suppressAutoHyphens w:val="0"/>
        <w:spacing w:after="0" w:line="240" w:lineRule="auto"/>
        <w:ind w:left="426"/>
        <w:jc w:val="both"/>
        <w:rPr>
          <w:sz w:val="24"/>
          <w:szCs w:val="24"/>
          <w:u w:val="single"/>
        </w:rPr>
      </w:pPr>
      <w:r w:rsidRPr="002F045D">
        <w:rPr>
          <w:sz w:val="24"/>
          <w:szCs w:val="24"/>
          <w:u w:val="single"/>
        </w:rPr>
        <w:t xml:space="preserve">Oznaczenie wg Wspólnego Słownika Zamówień CPV: </w:t>
      </w:r>
    </w:p>
    <w:p w:rsidR="00926B5A" w:rsidRDefault="00926B5A" w:rsidP="00C41CAC">
      <w:pPr>
        <w:ind w:firstLine="540"/>
        <w:rPr>
          <w:sz w:val="24"/>
          <w:szCs w:val="24"/>
        </w:rPr>
      </w:pPr>
      <w:r w:rsidRPr="00C41CAC">
        <w:rPr>
          <w:sz w:val="24"/>
          <w:szCs w:val="24"/>
        </w:rPr>
        <w:t>37500000-3 Gry i zabawki, wyposażenie parków zabaw</w:t>
      </w:r>
    </w:p>
    <w:p w:rsidR="00926B5A" w:rsidRPr="00C41CAC" w:rsidRDefault="00926B5A" w:rsidP="00F85D5B">
      <w:pPr>
        <w:ind w:firstLine="540"/>
        <w:rPr>
          <w:sz w:val="24"/>
          <w:szCs w:val="24"/>
        </w:rPr>
      </w:pPr>
      <w:r w:rsidRPr="00C41CAC">
        <w:rPr>
          <w:sz w:val="24"/>
          <w:szCs w:val="24"/>
        </w:rPr>
        <w:t>39100000-3 Meble</w:t>
      </w:r>
    </w:p>
    <w:p w:rsidR="00926B5A" w:rsidRPr="00C41CAC" w:rsidRDefault="00926B5A" w:rsidP="00C41CAC">
      <w:pPr>
        <w:ind w:firstLine="540"/>
        <w:rPr>
          <w:sz w:val="24"/>
          <w:szCs w:val="24"/>
        </w:rPr>
      </w:pPr>
    </w:p>
    <w:p w:rsidR="00926B5A" w:rsidRPr="00C77811" w:rsidRDefault="00926B5A" w:rsidP="009C0B90">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w:t>
      </w:r>
      <w:r>
        <w:rPr>
          <w:b/>
          <w:bCs/>
          <w:sz w:val="24"/>
          <w:szCs w:val="24"/>
          <w:u w:val="single"/>
        </w:rPr>
        <w:t>2</w:t>
      </w:r>
      <w:r w:rsidRPr="00C77811">
        <w:rPr>
          <w:b/>
          <w:bCs/>
          <w:sz w:val="24"/>
          <w:szCs w:val="24"/>
          <w:u w:val="single"/>
        </w:rPr>
        <w:t xml:space="preserve"> pn. </w:t>
      </w:r>
      <w:r w:rsidRPr="009C0B90">
        <w:rPr>
          <w:b/>
          <w:bCs/>
          <w:sz w:val="24"/>
          <w:szCs w:val="24"/>
          <w:u w:val="single"/>
        </w:rPr>
        <w:t>Siłownia.</w:t>
      </w:r>
    </w:p>
    <w:p w:rsidR="00926B5A" w:rsidRDefault="00926B5A" w:rsidP="008425C9">
      <w:pPr>
        <w:pStyle w:val="BodyText2"/>
        <w:suppressAutoHyphens w:val="0"/>
        <w:spacing w:after="0" w:line="240" w:lineRule="auto"/>
        <w:ind w:left="426"/>
        <w:jc w:val="both"/>
        <w:rPr>
          <w:sz w:val="24"/>
          <w:szCs w:val="24"/>
        </w:rPr>
      </w:pPr>
      <w:r>
        <w:rPr>
          <w:sz w:val="24"/>
          <w:szCs w:val="24"/>
        </w:rPr>
        <w:t>Przedmiot zamówienia obejmuje:</w:t>
      </w:r>
    </w:p>
    <w:p w:rsidR="00926B5A" w:rsidRDefault="00926B5A" w:rsidP="002C26EE">
      <w:pPr>
        <w:numPr>
          <w:ilvl w:val="0"/>
          <w:numId w:val="28"/>
        </w:numPr>
        <w:tabs>
          <w:tab w:val="clear" w:pos="2340"/>
          <w:tab w:val="num" w:pos="1440"/>
        </w:tabs>
        <w:suppressAutoHyphens w:val="0"/>
        <w:ind w:hanging="1440"/>
        <w:outlineLvl w:val="0"/>
        <w:rPr>
          <w:color w:val="000000"/>
          <w:sz w:val="24"/>
          <w:szCs w:val="24"/>
          <w:lang w:eastAsia="pl-PL"/>
        </w:rPr>
      </w:pPr>
      <w:r w:rsidRPr="00BD56C5">
        <w:rPr>
          <w:color w:val="000000"/>
          <w:sz w:val="24"/>
          <w:szCs w:val="24"/>
          <w:lang w:eastAsia="pl-PL"/>
        </w:rPr>
        <w:t xml:space="preserve">Apteczka oraz podstawowe leki </w:t>
      </w:r>
      <w:r>
        <w:rPr>
          <w:color w:val="000000"/>
          <w:sz w:val="24"/>
          <w:szCs w:val="24"/>
          <w:lang w:eastAsia="pl-PL"/>
        </w:rPr>
        <w:t>–1</w:t>
      </w:r>
      <w:r w:rsidRPr="00BD56C5">
        <w:rPr>
          <w:color w:val="000000"/>
          <w:sz w:val="24"/>
          <w:szCs w:val="24"/>
          <w:lang w:eastAsia="pl-PL"/>
        </w:rPr>
        <w:t xml:space="preserve"> komplet</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Pr>
          <w:color w:val="000000"/>
          <w:sz w:val="24"/>
          <w:szCs w:val="24"/>
          <w:lang w:eastAsia="pl-PL"/>
        </w:rPr>
        <w:t>Atlas wielostanowiskowy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Bieżnia elektryczna</w:t>
      </w:r>
      <w:r>
        <w:rPr>
          <w:color w:val="000000"/>
          <w:sz w:val="24"/>
          <w:szCs w:val="24"/>
          <w:lang w:eastAsia="pl-PL"/>
        </w:rPr>
        <w:t xml:space="preserve"> -</w:t>
      </w:r>
      <w:r w:rsidRPr="00BD56C5">
        <w:rPr>
          <w:color w:val="000000"/>
          <w:sz w:val="24"/>
          <w:szCs w:val="24"/>
          <w:lang w:eastAsia="pl-PL"/>
        </w:rPr>
        <w:t xml:space="preserve"> szt.1</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Cyklotrenażer</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Fotel masujący</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Gryfy, obciążenia żeliwne, stojak na gryfy i talerze</w:t>
      </w:r>
      <w:r>
        <w:rPr>
          <w:color w:val="000000"/>
          <w:sz w:val="24"/>
          <w:szCs w:val="24"/>
          <w:lang w:eastAsia="pl-PL"/>
        </w:rPr>
        <w:t xml:space="preserve"> - 1</w:t>
      </w:r>
      <w:r w:rsidRPr="00BD56C5">
        <w:rPr>
          <w:color w:val="000000"/>
          <w:sz w:val="24"/>
          <w:szCs w:val="24"/>
          <w:lang w:eastAsia="pl-PL"/>
        </w:rPr>
        <w:t xml:space="preserve"> komplet</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Kozetka</w:t>
      </w:r>
      <w:r>
        <w:rPr>
          <w:color w:val="000000"/>
          <w:sz w:val="24"/>
          <w:szCs w:val="24"/>
          <w:lang w:eastAsia="pl-PL"/>
        </w:rPr>
        <w:t xml:space="preserve"> - </w:t>
      </w:r>
      <w:r w:rsidRPr="00BD56C5">
        <w:rPr>
          <w:color w:val="000000"/>
          <w:sz w:val="24"/>
          <w:szCs w:val="24"/>
          <w:lang w:eastAsia="pl-PL"/>
        </w:rPr>
        <w:t>szt. 1</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Ławki do ćwiczeń</w:t>
      </w:r>
      <w:r>
        <w:rPr>
          <w:color w:val="000000"/>
          <w:sz w:val="24"/>
          <w:szCs w:val="24"/>
          <w:lang w:eastAsia="pl-PL"/>
        </w:rPr>
        <w:t xml:space="preserve"> -</w:t>
      </w:r>
      <w:r w:rsidRPr="00BD56C5">
        <w:rPr>
          <w:color w:val="000000"/>
          <w:sz w:val="24"/>
          <w:szCs w:val="24"/>
          <w:lang w:eastAsia="pl-PL"/>
        </w:rPr>
        <w:t xml:space="preserve"> szt. 2</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Mata gimnastyczna</w:t>
      </w:r>
      <w:r>
        <w:rPr>
          <w:color w:val="000000"/>
          <w:sz w:val="24"/>
          <w:szCs w:val="24"/>
          <w:lang w:eastAsia="pl-PL"/>
        </w:rPr>
        <w:t xml:space="preserve"> -</w:t>
      </w:r>
      <w:r w:rsidRPr="00BD56C5">
        <w:rPr>
          <w:color w:val="000000"/>
          <w:sz w:val="24"/>
          <w:szCs w:val="24"/>
          <w:lang w:eastAsia="pl-PL"/>
        </w:rPr>
        <w:t xml:space="preserve"> szt. 4</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Orbitrek</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Pr>
          <w:color w:val="000000"/>
          <w:sz w:val="24"/>
          <w:szCs w:val="24"/>
          <w:lang w:eastAsia="pl-PL"/>
        </w:rPr>
        <w:t xml:space="preserve">Parawan medyczny, </w:t>
      </w:r>
      <w:r w:rsidRPr="00BD56C5">
        <w:rPr>
          <w:color w:val="000000"/>
          <w:sz w:val="24"/>
          <w:szCs w:val="24"/>
          <w:lang w:eastAsia="pl-PL"/>
        </w:rPr>
        <w:t>duży</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Pr>
          <w:color w:val="000000"/>
          <w:sz w:val="24"/>
          <w:szCs w:val="24"/>
          <w:lang w:eastAsia="pl-PL"/>
        </w:rPr>
        <w:t xml:space="preserve">Parawan medyczny, </w:t>
      </w:r>
      <w:r w:rsidRPr="00BD56C5">
        <w:rPr>
          <w:color w:val="000000"/>
          <w:sz w:val="24"/>
          <w:szCs w:val="24"/>
          <w:lang w:eastAsia="pl-PL"/>
        </w:rPr>
        <w:t>mały</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Pr="00467935" w:rsidRDefault="00926B5A" w:rsidP="002C26EE">
      <w:pPr>
        <w:numPr>
          <w:ilvl w:val="0"/>
          <w:numId w:val="28"/>
        </w:numPr>
        <w:tabs>
          <w:tab w:val="clear" w:pos="2340"/>
          <w:tab w:val="num" w:pos="1440"/>
        </w:tabs>
        <w:suppressAutoHyphens w:val="0"/>
        <w:ind w:hanging="1440"/>
        <w:rPr>
          <w:color w:val="000000"/>
          <w:sz w:val="24"/>
          <w:szCs w:val="24"/>
          <w:lang w:val="en-US" w:eastAsia="pl-PL"/>
        </w:rPr>
      </w:pPr>
      <w:r w:rsidRPr="00467935">
        <w:rPr>
          <w:color w:val="000000"/>
          <w:sz w:val="24"/>
          <w:szCs w:val="24"/>
          <w:lang w:val="en-US" w:eastAsia="pl-PL"/>
        </w:rPr>
        <w:t>Rower treningowy</w:t>
      </w:r>
      <w:r>
        <w:rPr>
          <w:color w:val="000000"/>
          <w:sz w:val="24"/>
          <w:szCs w:val="24"/>
          <w:lang w:val="en-US" w:eastAsia="pl-PL"/>
        </w:rPr>
        <w:t xml:space="preserve"> -</w:t>
      </w:r>
      <w:r w:rsidRPr="00467935">
        <w:rPr>
          <w:color w:val="000000"/>
          <w:sz w:val="24"/>
          <w:szCs w:val="24"/>
          <w:lang w:val="en-US" w:eastAsia="pl-PL"/>
        </w:rPr>
        <w:t xml:space="preserve"> szt. 3</w:t>
      </w:r>
      <w:r>
        <w:rPr>
          <w:color w:val="000000"/>
          <w:sz w:val="24"/>
          <w:szCs w:val="24"/>
          <w:lang w:val="en-US" w:eastAsia="pl-PL"/>
        </w:rPr>
        <w:t>,</w:t>
      </w:r>
    </w:p>
    <w:p w:rsidR="00926B5A" w:rsidRPr="00467935" w:rsidRDefault="00926B5A" w:rsidP="002C26EE">
      <w:pPr>
        <w:numPr>
          <w:ilvl w:val="0"/>
          <w:numId w:val="28"/>
        </w:numPr>
        <w:tabs>
          <w:tab w:val="clear" w:pos="2340"/>
          <w:tab w:val="num" w:pos="1440"/>
        </w:tabs>
        <w:suppressAutoHyphens w:val="0"/>
        <w:ind w:hanging="1440"/>
        <w:rPr>
          <w:color w:val="000000"/>
          <w:sz w:val="24"/>
          <w:szCs w:val="24"/>
          <w:lang w:val="en-US" w:eastAsia="pl-PL"/>
        </w:rPr>
      </w:pPr>
      <w:r w:rsidRPr="00467935">
        <w:rPr>
          <w:color w:val="000000"/>
          <w:sz w:val="24"/>
          <w:szCs w:val="24"/>
          <w:lang w:val="en-US" w:eastAsia="pl-PL"/>
        </w:rPr>
        <w:t>Steper</w:t>
      </w:r>
      <w:r>
        <w:rPr>
          <w:color w:val="000000"/>
          <w:sz w:val="24"/>
          <w:szCs w:val="24"/>
          <w:lang w:val="en-US" w:eastAsia="pl-PL"/>
        </w:rPr>
        <w:t xml:space="preserve"> -</w:t>
      </w:r>
      <w:r w:rsidRPr="00467935">
        <w:rPr>
          <w:color w:val="000000"/>
          <w:sz w:val="24"/>
          <w:szCs w:val="24"/>
          <w:lang w:val="en-US" w:eastAsia="pl-PL"/>
        </w:rPr>
        <w:t xml:space="preserve"> szt. 2</w:t>
      </w:r>
      <w:r>
        <w:rPr>
          <w:color w:val="000000"/>
          <w:sz w:val="24"/>
          <w:szCs w:val="24"/>
          <w:lang w:val="en-US" w:eastAsia="pl-PL"/>
        </w:rPr>
        <w:t>,</w:t>
      </w:r>
    </w:p>
    <w:p w:rsidR="00926B5A" w:rsidRDefault="00926B5A" w:rsidP="002C26EE">
      <w:pPr>
        <w:numPr>
          <w:ilvl w:val="0"/>
          <w:numId w:val="28"/>
        </w:numPr>
        <w:tabs>
          <w:tab w:val="clear" w:pos="2340"/>
          <w:tab w:val="num" w:pos="1440"/>
        </w:tabs>
        <w:suppressAutoHyphens w:val="0"/>
        <w:ind w:hanging="1440"/>
        <w:rPr>
          <w:color w:val="000000"/>
          <w:sz w:val="24"/>
          <w:szCs w:val="24"/>
          <w:lang w:eastAsia="pl-PL"/>
        </w:rPr>
      </w:pPr>
      <w:r w:rsidRPr="00BD56C5">
        <w:rPr>
          <w:color w:val="000000"/>
          <w:sz w:val="24"/>
          <w:szCs w:val="24"/>
          <w:lang w:eastAsia="pl-PL"/>
        </w:rPr>
        <w:t>Wioślarz</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Pr="00674482" w:rsidRDefault="00926B5A" w:rsidP="00C1289A">
      <w:pPr>
        <w:numPr>
          <w:ilvl w:val="0"/>
          <w:numId w:val="28"/>
        </w:numPr>
        <w:tabs>
          <w:tab w:val="clear" w:pos="2340"/>
          <w:tab w:val="num" w:pos="1440"/>
        </w:tabs>
        <w:suppressAutoHyphens w:val="0"/>
        <w:spacing w:after="120"/>
        <w:ind w:left="2342" w:hanging="1440"/>
        <w:rPr>
          <w:color w:val="000000"/>
          <w:sz w:val="24"/>
          <w:szCs w:val="24"/>
          <w:lang w:eastAsia="pl-PL"/>
        </w:rPr>
      </w:pPr>
      <w:r w:rsidRPr="002F045D">
        <w:rPr>
          <w:sz w:val="24"/>
          <w:szCs w:val="24"/>
          <w:lang w:eastAsia="pl-PL"/>
        </w:rPr>
        <w:t>Zestaw hantli</w:t>
      </w:r>
      <w:r>
        <w:rPr>
          <w:sz w:val="24"/>
          <w:szCs w:val="24"/>
          <w:lang w:eastAsia="pl-PL"/>
        </w:rPr>
        <w:t xml:space="preserve"> - 1</w:t>
      </w:r>
      <w:r w:rsidRPr="002F045D">
        <w:rPr>
          <w:sz w:val="24"/>
          <w:szCs w:val="24"/>
          <w:lang w:eastAsia="pl-PL"/>
        </w:rPr>
        <w:t xml:space="preserve"> komplet</w:t>
      </w:r>
      <w:r>
        <w:rPr>
          <w:sz w:val="24"/>
          <w:szCs w:val="24"/>
          <w:lang w:eastAsia="pl-PL"/>
        </w:rPr>
        <w:t>.</w:t>
      </w:r>
      <w:r w:rsidRPr="002F045D">
        <w:rPr>
          <w:sz w:val="24"/>
          <w:szCs w:val="24"/>
          <w:lang w:eastAsia="pl-PL"/>
        </w:rPr>
        <w:t xml:space="preserve"> </w:t>
      </w:r>
    </w:p>
    <w:p w:rsidR="00926B5A" w:rsidRPr="00C1289A" w:rsidRDefault="00926B5A" w:rsidP="00674482">
      <w:pPr>
        <w:pStyle w:val="BodyText2"/>
        <w:suppressAutoHyphens w:val="0"/>
        <w:spacing w:after="0" w:line="360" w:lineRule="auto"/>
        <w:ind w:left="426"/>
        <w:jc w:val="both"/>
        <w:rPr>
          <w:b/>
          <w:i/>
          <w:sz w:val="24"/>
          <w:szCs w:val="24"/>
        </w:rPr>
      </w:pPr>
      <w:r w:rsidRPr="00C1289A">
        <w:rPr>
          <w:sz w:val="24"/>
          <w:szCs w:val="24"/>
        </w:rPr>
        <w:t>Szczegółowy opis przedmiotu zamówienia zawiera Załącznik Nr 6</w:t>
      </w:r>
      <w:r>
        <w:rPr>
          <w:sz w:val="24"/>
          <w:szCs w:val="24"/>
        </w:rPr>
        <w:t>b</w:t>
      </w:r>
      <w:r w:rsidRPr="00C1289A">
        <w:rPr>
          <w:sz w:val="24"/>
          <w:szCs w:val="24"/>
        </w:rPr>
        <w:t xml:space="preserve"> do SIWZ.</w:t>
      </w:r>
    </w:p>
    <w:p w:rsidR="00926B5A" w:rsidRPr="002F045D" w:rsidRDefault="00926B5A" w:rsidP="002F045D">
      <w:pPr>
        <w:pStyle w:val="BodyText2"/>
        <w:suppressAutoHyphens w:val="0"/>
        <w:spacing w:after="0" w:line="240" w:lineRule="auto"/>
        <w:ind w:left="426"/>
        <w:jc w:val="both"/>
        <w:rPr>
          <w:sz w:val="24"/>
          <w:szCs w:val="24"/>
          <w:u w:val="single"/>
        </w:rPr>
      </w:pPr>
      <w:r w:rsidRPr="002F045D">
        <w:rPr>
          <w:sz w:val="24"/>
          <w:szCs w:val="24"/>
          <w:u w:val="single"/>
        </w:rPr>
        <w:t xml:space="preserve">Oznaczenie wg Wspólnego Słownika Zamówień CPV: </w:t>
      </w:r>
    </w:p>
    <w:p w:rsidR="00926B5A" w:rsidRPr="002F045D" w:rsidRDefault="00926B5A" w:rsidP="002F045D">
      <w:pPr>
        <w:ind w:firstLine="720"/>
        <w:rPr>
          <w:sz w:val="24"/>
          <w:szCs w:val="24"/>
        </w:rPr>
      </w:pPr>
      <w:r w:rsidRPr="002F045D">
        <w:rPr>
          <w:sz w:val="24"/>
          <w:szCs w:val="24"/>
        </w:rPr>
        <w:t>37400000-2 Artykuły i sprzęt sportowy</w:t>
      </w:r>
    </w:p>
    <w:p w:rsidR="00926B5A" w:rsidRPr="002F045D" w:rsidRDefault="00926B5A" w:rsidP="002F045D">
      <w:pPr>
        <w:ind w:firstLine="720"/>
        <w:rPr>
          <w:sz w:val="24"/>
          <w:szCs w:val="24"/>
        </w:rPr>
      </w:pPr>
      <w:r w:rsidRPr="002F045D">
        <w:rPr>
          <w:sz w:val="24"/>
          <w:szCs w:val="24"/>
        </w:rPr>
        <w:t>37420000-8 Sprzęt gimnastyczny</w:t>
      </w:r>
    </w:p>
    <w:p w:rsidR="00926B5A" w:rsidRPr="002F045D" w:rsidRDefault="00926B5A" w:rsidP="002F045D">
      <w:pPr>
        <w:ind w:firstLine="720"/>
        <w:rPr>
          <w:sz w:val="24"/>
          <w:szCs w:val="24"/>
        </w:rPr>
      </w:pPr>
      <w:r w:rsidRPr="002F045D">
        <w:rPr>
          <w:sz w:val="24"/>
          <w:szCs w:val="24"/>
        </w:rPr>
        <w:t>33140000-3 Materiały medyczne</w:t>
      </w:r>
    </w:p>
    <w:p w:rsidR="00926B5A" w:rsidRPr="002F045D" w:rsidRDefault="00926B5A" w:rsidP="00B37E03">
      <w:pPr>
        <w:pStyle w:val="BodyText2"/>
        <w:suppressAutoHyphens w:val="0"/>
        <w:spacing w:after="0" w:line="240" w:lineRule="auto"/>
        <w:ind w:left="426"/>
        <w:jc w:val="both"/>
        <w:rPr>
          <w:sz w:val="24"/>
          <w:szCs w:val="24"/>
          <w:u w:val="single"/>
        </w:rPr>
      </w:pPr>
    </w:p>
    <w:p w:rsidR="00926B5A" w:rsidRPr="00C77811" w:rsidRDefault="00926B5A" w:rsidP="009C0B90">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w:t>
      </w:r>
      <w:r>
        <w:rPr>
          <w:b/>
          <w:bCs/>
          <w:sz w:val="24"/>
          <w:szCs w:val="24"/>
          <w:u w:val="single"/>
        </w:rPr>
        <w:t>3</w:t>
      </w:r>
      <w:r w:rsidRPr="00C77811">
        <w:rPr>
          <w:b/>
          <w:bCs/>
          <w:sz w:val="24"/>
          <w:szCs w:val="24"/>
          <w:u w:val="single"/>
        </w:rPr>
        <w:t xml:space="preserve"> pn. </w:t>
      </w:r>
      <w:r w:rsidRPr="009C0B90">
        <w:rPr>
          <w:b/>
          <w:bCs/>
          <w:sz w:val="24"/>
          <w:szCs w:val="24"/>
          <w:u w:val="single"/>
        </w:rPr>
        <w:t xml:space="preserve">Rehabilitacja. </w:t>
      </w:r>
      <w:r w:rsidRPr="00C77811">
        <w:rPr>
          <w:b/>
          <w:bCs/>
          <w:sz w:val="24"/>
          <w:szCs w:val="24"/>
          <w:u w:val="single"/>
        </w:rPr>
        <w:t xml:space="preserve"> </w:t>
      </w:r>
    </w:p>
    <w:p w:rsidR="00926B5A" w:rsidRDefault="00926B5A" w:rsidP="002F045D">
      <w:pPr>
        <w:pStyle w:val="BodyText2"/>
        <w:suppressAutoHyphens w:val="0"/>
        <w:spacing w:after="0" w:line="240" w:lineRule="auto"/>
        <w:ind w:left="426"/>
        <w:jc w:val="both"/>
        <w:rPr>
          <w:sz w:val="24"/>
          <w:szCs w:val="24"/>
        </w:rPr>
      </w:pPr>
      <w:r>
        <w:rPr>
          <w:sz w:val="24"/>
          <w:szCs w:val="24"/>
        </w:rPr>
        <w:t>Przedmiot zamówienia obejmuje:</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Bieżnia</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Ciśnieniomierz naramienny</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b/>
          <w:sz w:val="24"/>
          <w:szCs w:val="24"/>
        </w:rPr>
      </w:pPr>
      <w:r w:rsidRPr="00BD56C5">
        <w:rPr>
          <w:color w:val="000000"/>
          <w:sz w:val="24"/>
          <w:szCs w:val="24"/>
          <w:lang w:eastAsia="pl-PL"/>
        </w:rPr>
        <w:t>Drabinka gimnastyczna</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 xml:space="preserve">Kabina do ćwiczeń i zawieszeń </w:t>
      </w:r>
      <w:r>
        <w:rPr>
          <w:color w:val="000000"/>
          <w:sz w:val="24"/>
          <w:szCs w:val="24"/>
          <w:lang w:eastAsia="pl-PL"/>
        </w:rPr>
        <w:t>–</w:t>
      </w:r>
      <w:r w:rsidRPr="00BD56C5">
        <w:rPr>
          <w:color w:val="000000"/>
          <w:sz w:val="24"/>
          <w:szCs w:val="24"/>
          <w:lang w:eastAsia="pl-PL"/>
        </w:rPr>
        <w:t xml:space="preserve"> UGUL</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Lampa do terapii światłem ze statywem</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Manżeta z obciążeniem</w:t>
      </w:r>
      <w:r>
        <w:rPr>
          <w:color w:val="000000"/>
          <w:sz w:val="24"/>
          <w:szCs w:val="24"/>
          <w:lang w:eastAsia="pl-PL"/>
        </w:rPr>
        <w:t xml:space="preserve"> –</w:t>
      </w:r>
      <w:r w:rsidRPr="00BD56C5">
        <w:rPr>
          <w:color w:val="000000"/>
          <w:sz w:val="24"/>
          <w:szCs w:val="24"/>
          <w:lang w:eastAsia="pl-PL"/>
        </w:rPr>
        <w:t xml:space="preserve"> 1</w:t>
      </w:r>
      <w:r>
        <w:rPr>
          <w:color w:val="000000"/>
          <w:sz w:val="24"/>
          <w:szCs w:val="24"/>
          <w:lang w:eastAsia="pl-PL"/>
        </w:rPr>
        <w:t xml:space="preserve"> komplet,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Orbitrek</w:t>
      </w:r>
      <w:r>
        <w:rPr>
          <w:color w:val="000000"/>
          <w:sz w:val="24"/>
          <w:szCs w:val="24"/>
          <w:lang w:eastAsia="pl-PL"/>
        </w:rPr>
        <w:t xml:space="preserve"> - </w:t>
      </w:r>
      <w:r w:rsidRPr="00BD56C5">
        <w:rPr>
          <w:color w:val="000000"/>
          <w:sz w:val="24"/>
          <w:szCs w:val="24"/>
          <w:lang w:eastAsia="pl-PL"/>
        </w:rPr>
        <w:t>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Mata gimnastyczna</w:t>
      </w:r>
      <w:r>
        <w:rPr>
          <w:color w:val="000000"/>
          <w:sz w:val="24"/>
          <w:szCs w:val="24"/>
          <w:lang w:eastAsia="pl-PL"/>
        </w:rPr>
        <w:t xml:space="preserve"> - </w:t>
      </w:r>
      <w:r w:rsidRPr="00BD56C5">
        <w:rPr>
          <w:color w:val="000000"/>
          <w:sz w:val="24"/>
          <w:szCs w:val="24"/>
          <w:lang w:eastAsia="pl-PL"/>
        </w:rPr>
        <w:t>szt. 2</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 xml:space="preserve">Osprzęt standardowy UGUL </w:t>
      </w:r>
      <w:r>
        <w:rPr>
          <w:color w:val="000000"/>
          <w:sz w:val="24"/>
          <w:szCs w:val="24"/>
          <w:lang w:eastAsia="pl-PL"/>
        </w:rPr>
        <w:t>–</w:t>
      </w:r>
      <w:r w:rsidRPr="00BD56C5">
        <w:rPr>
          <w:color w:val="000000"/>
          <w:sz w:val="24"/>
          <w:szCs w:val="24"/>
          <w:lang w:eastAsia="pl-PL"/>
        </w:rPr>
        <w:t xml:space="preserve"> </w:t>
      </w:r>
      <w:r>
        <w:rPr>
          <w:color w:val="000000"/>
          <w:sz w:val="24"/>
          <w:szCs w:val="24"/>
          <w:lang w:eastAsia="pl-PL"/>
        </w:rPr>
        <w:t xml:space="preserve">1 </w:t>
      </w:r>
      <w:r w:rsidRPr="00BD56C5">
        <w:rPr>
          <w:color w:val="000000"/>
          <w:sz w:val="24"/>
          <w:szCs w:val="24"/>
          <w:lang w:eastAsia="pl-PL"/>
        </w:rPr>
        <w:t>komplet</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Piłka rehabilitacyjna</w:t>
      </w:r>
      <w:r>
        <w:rPr>
          <w:color w:val="000000"/>
          <w:sz w:val="24"/>
          <w:szCs w:val="24"/>
          <w:lang w:eastAsia="pl-PL"/>
        </w:rPr>
        <w:t xml:space="preserve"> -</w:t>
      </w:r>
      <w:r w:rsidRPr="00BD56C5">
        <w:rPr>
          <w:color w:val="000000"/>
          <w:sz w:val="24"/>
          <w:szCs w:val="24"/>
          <w:lang w:eastAsia="pl-PL"/>
        </w:rPr>
        <w:t xml:space="preserve"> szt. 2</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Poduszka równoważna</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Power Wheel</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Pufa rehabilitacyjna</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Rollmasażer</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left="1080" w:hanging="540"/>
        <w:rPr>
          <w:color w:val="000000"/>
          <w:sz w:val="24"/>
          <w:szCs w:val="24"/>
          <w:lang w:eastAsia="pl-PL"/>
        </w:rPr>
      </w:pPr>
      <w:r w:rsidRPr="00BD56C5">
        <w:rPr>
          <w:color w:val="000000"/>
          <w:sz w:val="24"/>
          <w:szCs w:val="24"/>
          <w:lang w:eastAsia="pl-PL"/>
        </w:rPr>
        <w:t>Stół rehabilitacyjny (z elektryczną zmianą wysokości + podłokietniki, stół składany)</w:t>
      </w:r>
      <w:r>
        <w:rPr>
          <w:color w:val="000000"/>
          <w:sz w:val="24"/>
          <w:szCs w:val="24"/>
          <w:lang w:eastAsia="pl-PL"/>
        </w:rPr>
        <w:t xml:space="preserve"> -</w:t>
      </w:r>
      <w:r w:rsidRPr="00BD56C5">
        <w:rPr>
          <w:color w:val="000000"/>
          <w:sz w:val="24"/>
          <w:szCs w:val="24"/>
          <w:lang w:eastAsia="pl-PL"/>
        </w:rPr>
        <w:t xml:space="preserve"> szt. 2</w:t>
      </w:r>
      <w:r>
        <w:rPr>
          <w:color w:val="000000"/>
          <w:sz w:val="24"/>
          <w:szCs w:val="24"/>
          <w:lang w:eastAsia="pl-PL"/>
        </w:rPr>
        <w:t>,</w:t>
      </w:r>
    </w:p>
    <w:p w:rsidR="00926B5A" w:rsidRDefault="00926B5A" w:rsidP="002C26EE">
      <w:pPr>
        <w:numPr>
          <w:ilvl w:val="0"/>
          <w:numId w:val="29"/>
        </w:numPr>
        <w:tabs>
          <w:tab w:val="clear" w:pos="2340"/>
          <w:tab w:val="num" w:pos="1080"/>
        </w:tabs>
        <w:suppressAutoHyphens w:val="0"/>
        <w:ind w:hanging="1800"/>
        <w:rPr>
          <w:color w:val="000000"/>
          <w:sz w:val="24"/>
          <w:szCs w:val="24"/>
          <w:lang w:eastAsia="pl-PL"/>
        </w:rPr>
      </w:pPr>
      <w:r w:rsidRPr="00BD56C5">
        <w:rPr>
          <w:color w:val="000000"/>
          <w:sz w:val="24"/>
          <w:szCs w:val="24"/>
          <w:lang w:eastAsia="pl-PL"/>
        </w:rPr>
        <w:t>Tablica do ćwiczeń manualnych z oporem</w:t>
      </w:r>
      <w:r>
        <w:rPr>
          <w:color w:val="000000"/>
          <w:sz w:val="24"/>
          <w:szCs w:val="24"/>
          <w:lang w:eastAsia="pl-PL"/>
        </w:rPr>
        <w:t xml:space="preserve"> -</w:t>
      </w:r>
      <w:r w:rsidRPr="00BD56C5">
        <w:rPr>
          <w:color w:val="000000"/>
          <w:sz w:val="24"/>
          <w:szCs w:val="24"/>
          <w:lang w:eastAsia="pl-PL"/>
        </w:rPr>
        <w:t xml:space="preserve"> szt. 1</w:t>
      </w:r>
      <w:r>
        <w:rPr>
          <w:color w:val="000000"/>
          <w:sz w:val="24"/>
          <w:szCs w:val="24"/>
          <w:lang w:eastAsia="pl-PL"/>
        </w:rPr>
        <w:t>,</w:t>
      </w:r>
    </w:p>
    <w:p w:rsidR="00926B5A" w:rsidRPr="002F045D" w:rsidRDefault="00926B5A" w:rsidP="00C1289A">
      <w:pPr>
        <w:numPr>
          <w:ilvl w:val="0"/>
          <w:numId w:val="29"/>
        </w:numPr>
        <w:tabs>
          <w:tab w:val="clear" w:pos="2340"/>
          <w:tab w:val="num" w:pos="1080"/>
        </w:tabs>
        <w:suppressAutoHyphens w:val="0"/>
        <w:spacing w:after="120"/>
        <w:ind w:left="2336" w:hanging="1797"/>
        <w:rPr>
          <w:color w:val="000000"/>
          <w:sz w:val="24"/>
          <w:szCs w:val="24"/>
          <w:lang w:eastAsia="pl-PL"/>
        </w:rPr>
      </w:pPr>
      <w:r w:rsidRPr="002F045D">
        <w:rPr>
          <w:sz w:val="24"/>
          <w:szCs w:val="24"/>
          <w:lang w:eastAsia="pl-PL"/>
        </w:rPr>
        <w:t>Wałek rehabilitacyjny -  szt. 1.</w:t>
      </w:r>
    </w:p>
    <w:p w:rsidR="00926B5A" w:rsidRPr="00C1289A" w:rsidRDefault="00926B5A" w:rsidP="00674482">
      <w:pPr>
        <w:pStyle w:val="BodyText2"/>
        <w:suppressAutoHyphens w:val="0"/>
        <w:spacing w:after="0" w:line="360" w:lineRule="auto"/>
        <w:ind w:left="426"/>
        <w:jc w:val="both"/>
        <w:rPr>
          <w:sz w:val="24"/>
          <w:szCs w:val="24"/>
        </w:rPr>
      </w:pPr>
      <w:r w:rsidRPr="00C1289A">
        <w:rPr>
          <w:sz w:val="24"/>
          <w:szCs w:val="24"/>
        </w:rPr>
        <w:t>Szczegółowy opis przedmiotu zamówienia zawiera Załącznik Nr 6</w:t>
      </w:r>
      <w:r>
        <w:rPr>
          <w:sz w:val="24"/>
          <w:szCs w:val="24"/>
        </w:rPr>
        <w:t>c</w:t>
      </w:r>
      <w:r w:rsidRPr="00C1289A">
        <w:rPr>
          <w:sz w:val="24"/>
          <w:szCs w:val="24"/>
        </w:rPr>
        <w:t xml:space="preserve"> do SIWZ.</w:t>
      </w:r>
    </w:p>
    <w:p w:rsidR="00926B5A" w:rsidRPr="002F045D" w:rsidRDefault="00926B5A" w:rsidP="00B37E03">
      <w:pPr>
        <w:pStyle w:val="BodyText2"/>
        <w:suppressAutoHyphens w:val="0"/>
        <w:spacing w:after="0" w:line="240" w:lineRule="auto"/>
        <w:ind w:left="426"/>
        <w:jc w:val="both"/>
        <w:rPr>
          <w:sz w:val="24"/>
          <w:szCs w:val="24"/>
          <w:u w:val="single"/>
        </w:rPr>
      </w:pPr>
      <w:r w:rsidRPr="002F045D">
        <w:rPr>
          <w:sz w:val="24"/>
          <w:szCs w:val="24"/>
          <w:u w:val="single"/>
        </w:rPr>
        <w:t xml:space="preserve">Oznaczenie wg Wspólnego Słownika Zamówień CPV: </w:t>
      </w:r>
    </w:p>
    <w:p w:rsidR="00926B5A" w:rsidRDefault="00926B5A" w:rsidP="002F045D">
      <w:pPr>
        <w:ind w:firstLine="720"/>
        <w:outlineLvl w:val="0"/>
        <w:rPr>
          <w:sz w:val="24"/>
          <w:szCs w:val="24"/>
        </w:rPr>
      </w:pPr>
      <w:r w:rsidRPr="002F045D">
        <w:rPr>
          <w:sz w:val="24"/>
          <w:szCs w:val="24"/>
        </w:rPr>
        <w:t>33196200-2 Sprzęt dla osób niepełnosprawnych</w:t>
      </w:r>
    </w:p>
    <w:p w:rsidR="00926B5A" w:rsidRPr="002F045D" w:rsidRDefault="00926B5A" w:rsidP="002F045D">
      <w:pPr>
        <w:ind w:firstLine="720"/>
        <w:outlineLvl w:val="0"/>
        <w:rPr>
          <w:sz w:val="24"/>
          <w:szCs w:val="24"/>
        </w:rPr>
      </w:pPr>
    </w:p>
    <w:p w:rsidR="00926B5A" w:rsidRPr="004D069A" w:rsidRDefault="00926B5A" w:rsidP="00F0306E">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w:t>
      </w:r>
      <w:r>
        <w:rPr>
          <w:b/>
          <w:bCs/>
          <w:sz w:val="24"/>
          <w:szCs w:val="24"/>
          <w:u w:val="single"/>
        </w:rPr>
        <w:t>4</w:t>
      </w:r>
      <w:r w:rsidRPr="00C77811">
        <w:rPr>
          <w:b/>
          <w:bCs/>
          <w:sz w:val="24"/>
          <w:szCs w:val="24"/>
          <w:u w:val="single"/>
        </w:rPr>
        <w:t xml:space="preserve"> pn. </w:t>
      </w:r>
      <w:r w:rsidRPr="004D069A">
        <w:rPr>
          <w:b/>
          <w:sz w:val="24"/>
          <w:szCs w:val="24"/>
          <w:u w:val="single"/>
          <w:lang w:eastAsia="pl-PL"/>
        </w:rPr>
        <w:t>Surowce i materiały potrzebne do rozpoczęcia działalności wytwórczej i usługowej ZAZ</w:t>
      </w:r>
    </w:p>
    <w:p w:rsidR="00926B5A" w:rsidRDefault="00926B5A" w:rsidP="002C26EE">
      <w:pPr>
        <w:pStyle w:val="BodyText2"/>
        <w:suppressAutoHyphens w:val="0"/>
        <w:spacing w:after="0" w:line="240" w:lineRule="auto"/>
        <w:ind w:left="426"/>
        <w:jc w:val="both"/>
        <w:rPr>
          <w:sz w:val="24"/>
          <w:szCs w:val="24"/>
        </w:rPr>
      </w:pPr>
      <w:r>
        <w:rPr>
          <w:sz w:val="24"/>
          <w:szCs w:val="24"/>
        </w:rPr>
        <w:t>Przedmiot zamówienia obejmuje:</w:t>
      </w:r>
    </w:p>
    <w:p w:rsidR="00926B5A" w:rsidRPr="009C3D7B" w:rsidRDefault="00926B5A" w:rsidP="00C1289A">
      <w:pPr>
        <w:pStyle w:val="ListParagraph"/>
        <w:numPr>
          <w:ilvl w:val="1"/>
          <w:numId w:val="24"/>
        </w:numPr>
        <w:tabs>
          <w:tab w:val="clear" w:pos="1506"/>
          <w:tab w:val="num" w:pos="1080"/>
        </w:tabs>
        <w:spacing w:after="0" w:line="240" w:lineRule="auto"/>
        <w:ind w:hanging="786"/>
        <w:jc w:val="both"/>
        <w:rPr>
          <w:rFonts w:ascii="Times New Roman" w:hAnsi="Times New Roman"/>
          <w:sz w:val="24"/>
          <w:szCs w:val="24"/>
        </w:rPr>
      </w:pPr>
      <w:r w:rsidRPr="002A5DB6">
        <w:rPr>
          <w:rFonts w:ascii="Times New Roman" w:hAnsi="Times New Roman"/>
          <w:color w:val="000000"/>
          <w:sz w:val="24"/>
          <w:szCs w:val="24"/>
          <w:lang w:eastAsia="pl-PL"/>
        </w:rPr>
        <w:t>Podkład hig</w:t>
      </w:r>
      <w:r w:rsidRPr="009C3D7B">
        <w:rPr>
          <w:rFonts w:ascii="Times New Roman" w:hAnsi="Times New Roman"/>
          <w:color w:val="000000"/>
          <w:sz w:val="24"/>
          <w:szCs w:val="24"/>
          <w:lang w:eastAsia="pl-PL"/>
        </w:rPr>
        <w:t>i</w:t>
      </w:r>
      <w:r w:rsidRPr="002A5DB6">
        <w:rPr>
          <w:rFonts w:ascii="Times New Roman" w:hAnsi="Times New Roman"/>
          <w:color w:val="000000"/>
          <w:sz w:val="24"/>
          <w:szCs w:val="24"/>
          <w:lang w:eastAsia="pl-PL"/>
        </w:rPr>
        <w:t>eniczny celulozowy, wkład wymienny na kozetkę, oliwka</w:t>
      </w:r>
      <w:r w:rsidRPr="009C3D7B">
        <w:rPr>
          <w:rFonts w:ascii="Times New Roman" w:hAnsi="Times New Roman"/>
          <w:color w:val="000000"/>
          <w:sz w:val="24"/>
          <w:szCs w:val="24"/>
          <w:lang w:eastAsia="pl-PL"/>
        </w:rPr>
        <w:t>:</w:t>
      </w:r>
    </w:p>
    <w:p w:rsidR="00926B5A" w:rsidRPr="009C3D7B" w:rsidRDefault="00926B5A" w:rsidP="00C1289A">
      <w:pPr>
        <w:pStyle w:val="ListParagraph"/>
        <w:numPr>
          <w:ilvl w:val="0"/>
          <w:numId w:val="30"/>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Olejek do masażu – szt. 10</w:t>
      </w:r>
      <w:r>
        <w:rPr>
          <w:rFonts w:ascii="Times New Roman" w:hAnsi="Times New Roman"/>
          <w:color w:val="000000"/>
          <w:sz w:val="24"/>
          <w:szCs w:val="24"/>
          <w:lang w:eastAsia="pl-PL"/>
        </w:rPr>
        <w:t>,</w:t>
      </w:r>
    </w:p>
    <w:p w:rsidR="00926B5A" w:rsidRPr="009C3D7B" w:rsidRDefault="00926B5A" w:rsidP="00C1289A">
      <w:pPr>
        <w:pStyle w:val="ListParagraph"/>
        <w:numPr>
          <w:ilvl w:val="0"/>
          <w:numId w:val="30"/>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Podkład higieniczny na kozetkę</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3 </w:t>
      </w:r>
      <w:r w:rsidRPr="009C3D7B">
        <w:rPr>
          <w:rFonts w:ascii="Times New Roman" w:hAnsi="Times New Roman"/>
          <w:color w:val="000000"/>
          <w:sz w:val="24"/>
          <w:szCs w:val="24"/>
          <w:lang w:eastAsia="pl-PL"/>
        </w:rPr>
        <w:t>opakowa</w:t>
      </w:r>
      <w:r>
        <w:rPr>
          <w:rFonts w:ascii="Times New Roman" w:hAnsi="Times New Roman"/>
          <w:color w:val="000000"/>
          <w:sz w:val="24"/>
          <w:szCs w:val="24"/>
          <w:lang w:eastAsia="pl-PL"/>
        </w:rPr>
        <w:t>nia,</w:t>
      </w:r>
    </w:p>
    <w:p w:rsidR="00926B5A" w:rsidRPr="009C3D7B" w:rsidRDefault="00926B5A" w:rsidP="00C1289A">
      <w:pPr>
        <w:pStyle w:val="ListParagraph"/>
        <w:numPr>
          <w:ilvl w:val="0"/>
          <w:numId w:val="30"/>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Pokrycia pod głowę na kozetkę</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2 </w:t>
      </w:r>
      <w:r w:rsidRPr="009C3D7B">
        <w:rPr>
          <w:rFonts w:ascii="Times New Roman" w:hAnsi="Times New Roman"/>
          <w:color w:val="000000"/>
          <w:sz w:val="24"/>
          <w:szCs w:val="24"/>
          <w:lang w:eastAsia="pl-PL"/>
        </w:rPr>
        <w:t>opakowa</w:t>
      </w:r>
      <w:r>
        <w:rPr>
          <w:rFonts w:ascii="Times New Roman" w:hAnsi="Times New Roman"/>
          <w:color w:val="000000"/>
          <w:sz w:val="24"/>
          <w:szCs w:val="24"/>
          <w:lang w:eastAsia="pl-PL"/>
        </w:rPr>
        <w:t>nia,</w:t>
      </w:r>
    </w:p>
    <w:p w:rsidR="00926B5A" w:rsidRPr="009C3D7B" w:rsidRDefault="00926B5A" w:rsidP="00C1289A">
      <w:pPr>
        <w:pStyle w:val="ListParagraph"/>
        <w:numPr>
          <w:ilvl w:val="1"/>
          <w:numId w:val="24"/>
        </w:numPr>
        <w:tabs>
          <w:tab w:val="clear" w:pos="1506"/>
          <w:tab w:val="num" w:pos="1080"/>
        </w:tabs>
        <w:spacing w:after="0" w:line="240" w:lineRule="auto"/>
        <w:ind w:left="1260" w:hanging="540"/>
        <w:jc w:val="both"/>
        <w:rPr>
          <w:rFonts w:ascii="Times New Roman" w:hAnsi="Times New Roman"/>
          <w:sz w:val="24"/>
          <w:szCs w:val="24"/>
        </w:rPr>
      </w:pPr>
      <w:r w:rsidRPr="009C3D7B">
        <w:rPr>
          <w:rFonts w:ascii="Times New Roman" w:hAnsi="Times New Roman"/>
          <w:color w:val="000000"/>
          <w:sz w:val="24"/>
          <w:szCs w:val="24"/>
          <w:lang w:eastAsia="pl-PL"/>
        </w:rPr>
        <w:t>Środki czystości:</w:t>
      </w:r>
    </w:p>
    <w:p w:rsidR="00926B5A" w:rsidRPr="009C3D7B" w:rsidRDefault="00926B5A"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Środek do czyszczenia ekstrakcyjnego</w:t>
      </w:r>
      <w:r w:rsidRPr="009C3D7B">
        <w:rPr>
          <w:rFonts w:ascii="Times New Roman" w:hAnsi="Times New Roman"/>
          <w:color w:val="000000"/>
          <w:sz w:val="24"/>
          <w:szCs w:val="24"/>
          <w:lang w:eastAsia="pl-PL"/>
        </w:rPr>
        <w:t xml:space="preserve"> – szt. 3</w:t>
      </w:r>
      <w:r>
        <w:rPr>
          <w:rFonts w:ascii="Times New Roman" w:hAnsi="Times New Roman"/>
          <w:color w:val="000000"/>
          <w:sz w:val="24"/>
          <w:szCs w:val="24"/>
          <w:lang w:eastAsia="pl-PL"/>
        </w:rPr>
        <w:t>,</w:t>
      </w:r>
    </w:p>
    <w:p w:rsidR="00926B5A" w:rsidRPr="009C3D7B" w:rsidRDefault="00926B5A"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Mydło antybakteryjne</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926B5A" w:rsidRPr="009C3D7B" w:rsidRDefault="00926B5A"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Płyn do dezynfekcji rąk i skóry</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926B5A" w:rsidRPr="009C3D7B" w:rsidRDefault="00926B5A"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Środek do maszynowego mycia naczyń</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926B5A" w:rsidRPr="009C3D7B" w:rsidRDefault="00926B5A"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Płyn do dezynfekcji powierzchni</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926B5A" w:rsidRPr="009C3D7B" w:rsidRDefault="00926B5A" w:rsidP="00C1289A">
      <w:pPr>
        <w:pStyle w:val="ListParagraph"/>
        <w:numPr>
          <w:ilvl w:val="1"/>
          <w:numId w:val="24"/>
        </w:numPr>
        <w:tabs>
          <w:tab w:val="clear" w:pos="1506"/>
          <w:tab w:val="num" w:pos="1080"/>
        </w:tabs>
        <w:spacing w:after="0" w:line="240" w:lineRule="auto"/>
        <w:ind w:hanging="786"/>
        <w:jc w:val="both"/>
        <w:rPr>
          <w:rFonts w:ascii="Times New Roman" w:hAnsi="Times New Roman"/>
          <w:sz w:val="24"/>
          <w:szCs w:val="24"/>
        </w:rPr>
      </w:pPr>
      <w:r w:rsidRPr="002A5DB6">
        <w:rPr>
          <w:rFonts w:ascii="Times New Roman" w:hAnsi="Times New Roman"/>
          <w:color w:val="000000"/>
          <w:sz w:val="24"/>
          <w:szCs w:val="24"/>
          <w:lang w:eastAsia="pl-PL"/>
        </w:rPr>
        <w:t>Artykuły spożywcze:</w:t>
      </w:r>
    </w:p>
    <w:p w:rsidR="00926B5A" w:rsidRPr="009C3D7B" w:rsidRDefault="00926B5A"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Olej – szt. 10</w:t>
      </w:r>
      <w:r>
        <w:rPr>
          <w:rFonts w:ascii="Times New Roman" w:hAnsi="Times New Roman"/>
          <w:color w:val="000000"/>
          <w:sz w:val="24"/>
          <w:szCs w:val="24"/>
          <w:lang w:eastAsia="pl-PL"/>
        </w:rPr>
        <w:t>,</w:t>
      </w:r>
    </w:p>
    <w:p w:rsidR="00926B5A" w:rsidRPr="009C3D7B" w:rsidRDefault="00926B5A"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Ryż – szt. 20</w:t>
      </w:r>
      <w:r>
        <w:rPr>
          <w:rFonts w:ascii="Times New Roman" w:hAnsi="Times New Roman"/>
          <w:color w:val="000000"/>
          <w:sz w:val="24"/>
          <w:szCs w:val="24"/>
          <w:lang w:eastAsia="pl-PL"/>
        </w:rPr>
        <w:t>,</w:t>
      </w:r>
    </w:p>
    <w:p w:rsidR="00926B5A" w:rsidRPr="009C3D7B" w:rsidRDefault="00926B5A"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Cukier – kg 60</w:t>
      </w:r>
      <w:r>
        <w:rPr>
          <w:rFonts w:ascii="Times New Roman" w:hAnsi="Times New Roman"/>
          <w:color w:val="000000"/>
          <w:sz w:val="24"/>
          <w:szCs w:val="24"/>
          <w:lang w:eastAsia="pl-PL"/>
        </w:rPr>
        <w:t>,</w:t>
      </w:r>
    </w:p>
    <w:p w:rsidR="00926B5A" w:rsidRPr="009C3D7B" w:rsidRDefault="00926B5A"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Bułka tarta – szt. 20</w:t>
      </w:r>
      <w:r>
        <w:rPr>
          <w:rFonts w:ascii="Times New Roman" w:hAnsi="Times New Roman"/>
          <w:color w:val="000000"/>
          <w:sz w:val="24"/>
          <w:szCs w:val="24"/>
          <w:lang w:eastAsia="pl-PL"/>
        </w:rPr>
        <w:t>,</w:t>
      </w:r>
    </w:p>
    <w:p w:rsidR="00926B5A" w:rsidRPr="009C3D7B" w:rsidRDefault="00926B5A"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Mąka –</w:t>
      </w:r>
      <w:r>
        <w:rPr>
          <w:rFonts w:ascii="Times New Roman" w:hAnsi="Times New Roman"/>
          <w:color w:val="000000"/>
          <w:sz w:val="24"/>
          <w:szCs w:val="24"/>
          <w:lang w:eastAsia="pl-PL"/>
        </w:rPr>
        <w:t xml:space="preserve"> kg</w:t>
      </w:r>
      <w:r w:rsidRPr="009C3D7B">
        <w:rPr>
          <w:rFonts w:ascii="Times New Roman" w:hAnsi="Times New Roman"/>
          <w:color w:val="000000"/>
          <w:sz w:val="24"/>
          <w:szCs w:val="24"/>
          <w:lang w:eastAsia="pl-PL"/>
        </w:rPr>
        <w:t xml:space="preserve"> 50</w:t>
      </w:r>
      <w:r>
        <w:rPr>
          <w:rFonts w:ascii="Times New Roman" w:hAnsi="Times New Roman"/>
          <w:color w:val="000000"/>
          <w:sz w:val="24"/>
          <w:szCs w:val="24"/>
          <w:lang w:eastAsia="pl-PL"/>
        </w:rPr>
        <w:t>,</w:t>
      </w:r>
    </w:p>
    <w:p w:rsidR="00926B5A" w:rsidRPr="009C3D7B" w:rsidRDefault="00926B5A"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Kawa – szt. 50</w:t>
      </w:r>
      <w:r>
        <w:rPr>
          <w:rFonts w:ascii="Times New Roman" w:hAnsi="Times New Roman"/>
          <w:color w:val="000000"/>
          <w:sz w:val="24"/>
          <w:szCs w:val="24"/>
          <w:lang w:eastAsia="pl-PL"/>
        </w:rPr>
        <w:t>,</w:t>
      </w:r>
    </w:p>
    <w:p w:rsidR="00926B5A" w:rsidRPr="009C3D7B" w:rsidRDefault="00926B5A"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Herbata – szt. 30</w:t>
      </w:r>
      <w:r>
        <w:rPr>
          <w:rFonts w:ascii="Times New Roman" w:hAnsi="Times New Roman"/>
          <w:color w:val="000000"/>
          <w:sz w:val="24"/>
          <w:szCs w:val="24"/>
          <w:lang w:eastAsia="pl-PL"/>
        </w:rPr>
        <w:t>.</w:t>
      </w:r>
    </w:p>
    <w:p w:rsidR="00926B5A" w:rsidRPr="002C26EE" w:rsidRDefault="00926B5A" w:rsidP="00C1289A">
      <w:pPr>
        <w:pStyle w:val="ListParagraph"/>
        <w:numPr>
          <w:ilvl w:val="1"/>
          <w:numId w:val="24"/>
        </w:numPr>
        <w:tabs>
          <w:tab w:val="clear" w:pos="1506"/>
          <w:tab w:val="num" w:pos="720"/>
        </w:tabs>
        <w:spacing w:after="0" w:line="240" w:lineRule="auto"/>
        <w:ind w:left="720"/>
        <w:jc w:val="both"/>
        <w:rPr>
          <w:rFonts w:ascii="Times New Roman" w:hAnsi="Times New Roman"/>
          <w:sz w:val="24"/>
          <w:szCs w:val="24"/>
        </w:rPr>
      </w:pPr>
      <w:r w:rsidRPr="002A5DB6">
        <w:rPr>
          <w:rFonts w:ascii="Times New Roman" w:hAnsi="Times New Roman"/>
          <w:color w:val="000000"/>
          <w:sz w:val="24"/>
          <w:szCs w:val="24"/>
          <w:lang w:eastAsia="pl-PL"/>
        </w:rPr>
        <w:t>Przybornik do przypraw, cukierniczka</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25 </w:t>
      </w:r>
      <w:r w:rsidRPr="009C3D7B">
        <w:rPr>
          <w:rFonts w:ascii="Times New Roman" w:hAnsi="Times New Roman"/>
          <w:color w:val="000000"/>
          <w:sz w:val="24"/>
          <w:szCs w:val="24"/>
          <w:lang w:eastAsia="pl-PL"/>
        </w:rPr>
        <w:t>zestaw</w:t>
      </w:r>
      <w:r>
        <w:rPr>
          <w:rFonts w:ascii="Times New Roman" w:hAnsi="Times New Roman"/>
          <w:color w:val="000000"/>
          <w:sz w:val="24"/>
          <w:szCs w:val="24"/>
          <w:lang w:eastAsia="pl-PL"/>
        </w:rPr>
        <w:t>ów,</w:t>
      </w:r>
    </w:p>
    <w:p w:rsidR="00926B5A" w:rsidRPr="002C26EE" w:rsidRDefault="00926B5A" w:rsidP="00C1289A">
      <w:pPr>
        <w:pStyle w:val="ListParagraph"/>
        <w:numPr>
          <w:ilvl w:val="1"/>
          <w:numId w:val="24"/>
        </w:numPr>
        <w:tabs>
          <w:tab w:val="clear" w:pos="1506"/>
          <w:tab w:val="num" w:pos="720"/>
        </w:tabs>
        <w:spacing w:after="0" w:line="240" w:lineRule="auto"/>
        <w:ind w:left="720"/>
        <w:jc w:val="both"/>
        <w:rPr>
          <w:rFonts w:ascii="Times New Roman" w:hAnsi="Times New Roman"/>
          <w:sz w:val="24"/>
          <w:szCs w:val="24"/>
        </w:rPr>
      </w:pPr>
      <w:r w:rsidRPr="002A5DB6">
        <w:rPr>
          <w:rFonts w:ascii="Times New Roman" w:hAnsi="Times New Roman"/>
          <w:color w:val="000000"/>
          <w:sz w:val="24"/>
          <w:szCs w:val="24"/>
          <w:lang w:eastAsia="pl-PL"/>
        </w:rPr>
        <w:t>Zmiękczacz do wody</w:t>
      </w:r>
      <w:r w:rsidRPr="009C3D7B">
        <w:rPr>
          <w:rFonts w:ascii="Times New Roman" w:hAnsi="Times New Roman"/>
          <w:color w:val="000000"/>
          <w:sz w:val="24"/>
          <w:szCs w:val="24"/>
          <w:lang w:eastAsia="pl-PL"/>
        </w:rPr>
        <w:t xml:space="preserve"> – szt. 1</w:t>
      </w:r>
      <w:r>
        <w:rPr>
          <w:rFonts w:ascii="Times New Roman" w:hAnsi="Times New Roman"/>
          <w:color w:val="000000"/>
          <w:sz w:val="24"/>
          <w:szCs w:val="24"/>
          <w:lang w:eastAsia="pl-PL"/>
        </w:rPr>
        <w:t>,</w:t>
      </w:r>
    </w:p>
    <w:p w:rsidR="00926B5A" w:rsidRPr="009C3D7B" w:rsidRDefault="00926B5A" w:rsidP="00C1289A">
      <w:pPr>
        <w:pStyle w:val="ListParagraph"/>
        <w:numPr>
          <w:ilvl w:val="1"/>
          <w:numId w:val="24"/>
        </w:numPr>
        <w:tabs>
          <w:tab w:val="clear" w:pos="1506"/>
          <w:tab w:val="num" w:pos="720"/>
        </w:tabs>
        <w:spacing w:after="120" w:line="240" w:lineRule="auto"/>
        <w:ind w:left="714" w:hanging="357"/>
        <w:jc w:val="both"/>
        <w:rPr>
          <w:rFonts w:ascii="Times New Roman" w:hAnsi="Times New Roman"/>
          <w:sz w:val="24"/>
          <w:szCs w:val="24"/>
        </w:rPr>
      </w:pPr>
      <w:r w:rsidRPr="002A5DB6">
        <w:rPr>
          <w:rFonts w:ascii="Times New Roman" w:hAnsi="Times New Roman"/>
          <w:color w:val="000000"/>
          <w:sz w:val="24"/>
          <w:szCs w:val="24"/>
          <w:lang w:eastAsia="pl-PL"/>
        </w:rPr>
        <w:t>Materiały tekstylne i pasmanteryjne</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1 </w:t>
      </w:r>
      <w:r w:rsidRPr="009C3D7B">
        <w:rPr>
          <w:rFonts w:ascii="Times New Roman" w:hAnsi="Times New Roman"/>
          <w:color w:val="000000"/>
          <w:sz w:val="24"/>
          <w:szCs w:val="24"/>
          <w:lang w:eastAsia="pl-PL"/>
        </w:rPr>
        <w:t>komplet</w:t>
      </w:r>
      <w:r>
        <w:rPr>
          <w:rFonts w:ascii="Times New Roman" w:hAnsi="Times New Roman"/>
          <w:color w:val="000000"/>
          <w:sz w:val="24"/>
          <w:szCs w:val="24"/>
          <w:lang w:eastAsia="pl-PL"/>
        </w:rPr>
        <w:t>.</w:t>
      </w:r>
    </w:p>
    <w:p w:rsidR="00926B5A" w:rsidRPr="00C1289A" w:rsidRDefault="00926B5A" w:rsidP="00674482">
      <w:pPr>
        <w:pStyle w:val="BodyText2"/>
        <w:suppressAutoHyphens w:val="0"/>
        <w:spacing w:after="0" w:line="360" w:lineRule="auto"/>
        <w:ind w:left="426"/>
        <w:jc w:val="both"/>
        <w:rPr>
          <w:sz w:val="24"/>
          <w:szCs w:val="24"/>
        </w:rPr>
      </w:pPr>
      <w:r w:rsidRPr="00C1289A">
        <w:rPr>
          <w:sz w:val="24"/>
          <w:szCs w:val="24"/>
        </w:rPr>
        <w:t>Szczegółowy opis przedmiotu zamówienia zawiera Załącznik Nr 6</w:t>
      </w:r>
      <w:r>
        <w:rPr>
          <w:sz w:val="24"/>
          <w:szCs w:val="24"/>
        </w:rPr>
        <w:t>d</w:t>
      </w:r>
      <w:r w:rsidRPr="00C1289A">
        <w:rPr>
          <w:sz w:val="24"/>
          <w:szCs w:val="24"/>
        </w:rPr>
        <w:t xml:space="preserve"> do SIWZ.</w:t>
      </w:r>
    </w:p>
    <w:p w:rsidR="00926B5A" w:rsidRDefault="00926B5A" w:rsidP="00F0306E">
      <w:pPr>
        <w:pStyle w:val="BodyText2"/>
        <w:suppressAutoHyphens w:val="0"/>
        <w:spacing w:after="0" w:line="240" w:lineRule="auto"/>
        <w:ind w:left="426"/>
        <w:jc w:val="both"/>
        <w:rPr>
          <w:sz w:val="24"/>
          <w:szCs w:val="24"/>
          <w:u w:val="single"/>
        </w:rPr>
      </w:pPr>
      <w:r w:rsidRPr="00674482">
        <w:rPr>
          <w:sz w:val="24"/>
          <w:szCs w:val="24"/>
          <w:u w:val="single"/>
        </w:rPr>
        <w:t xml:space="preserve">Oznaczenie wg Wspólnego Słownika Zamówień CPV: </w:t>
      </w:r>
    </w:p>
    <w:p w:rsidR="00926B5A" w:rsidRPr="00DA4576" w:rsidRDefault="00926B5A" w:rsidP="00847CF6">
      <w:pPr>
        <w:pStyle w:val="BodyText2"/>
        <w:suppressAutoHyphens w:val="0"/>
        <w:spacing w:after="0" w:line="240" w:lineRule="auto"/>
        <w:ind w:left="426" w:firstLine="294"/>
        <w:jc w:val="both"/>
        <w:rPr>
          <w:sz w:val="24"/>
          <w:szCs w:val="24"/>
          <w:lang w:eastAsia="pl-PL"/>
        </w:rPr>
      </w:pPr>
      <w:r w:rsidRPr="00DA4576">
        <w:rPr>
          <w:sz w:val="24"/>
          <w:szCs w:val="24"/>
          <w:lang w:eastAsia="pl-PL"/>
        </w:rPr>
        <w:t>15800000-6 Różne produkty spożywcze</w:t>
      </w:r>
    </w:p>
    <w:p w:rsidR="00926B5A" w:rsidRPr="00DA4576" w:rsidRDefault="00926B5A" w:rsidP="00847CF6">
      <w:pPr>
        <w:pStyle w:val="BodyText2"/>
        <w:suppressAutoHyphens w:val="0"/>
        <w:spacing w:after="0" w:line="240" w:lineRule="auto"/>
        <w:ind w:left="426" w:firstLine="294"/>
        <w:jc w:val="both"/>
        <w:rPr>
          <w:sz w:val="24"/>
          <w:szCs w:val="24"/>
          <w:lang w:eastAsia="pl-PL"/>
        </w:rPr>
      </w:pPr>
      <w:r w:rsidRPr="00DA4576">
        <w:rPr>
          <w:sz w:val="24"/>
          <w:szCs w:val="24"/>
          <w:lang w:eastAsia="pl-PL"/>
        </w:rPr>
        <w:t>39830000-9 Środki czyszczące</w:t>
      </w:r>
    </w:p>
    <w:p w:rsidR="00926B5A" w:rsidRPr="00DA4576" w:rsidRDefault="00926B5A" w:rsidP="00847CF6">
      <w:pPr>
        <w:pStyle w:val="BodyText2"/>
        <w:suppressAutoHyphens w:val="0"/>
        <w:spacing w:after="0" w:line="240" w:lineRule="auto"/>
        <w:ind w:left="426" w:firstLine="294"/>
        <w:jc w:val="both"/>
        <w:rPr>
          <w:sz w:val="24"/>
          <w:szCs w:val="24"/>
          <w:u w:val="single"/>
        </w:rPr>
      </w:pPr>
      <w:r w:rsidRPr="00DA4576">
        <w:rPr>
          <w:sz w:val="24"/>
          <w:szCs w:val="24"/>
          <w:lang w:eastAsia="pl-PL"/>
        </w:rPr>
        <w:t>33700000-7 Produkty do pielęgnacji ciała</w:t>
      </w:r>
    </w:p>
    <w:p w:rsidR="00926B5A" w:rsidRPr="00DA4576" w:rsidRDefault="00926B5A" w:rsidP="00847CF6">
      <w:pPr>
        <w:pStyle w:val="BodyText2"/>
        <w:suppressAutoHyphens w:val="0"/>
        <w:spacing w:after="0" w:line="240" w:lineRule="auto"/>
        <w:ind w:left="426" w:firstLine="294"/>
        <w:jc w:val="both"/>
        <w:rPr>
          <w:sz w:val="24"/>
          <w:szCs w:val="24"/>
          <w:lang w:eastAsia="pl-PL"/>
        </w:rPr>
      </w:pPr>
      <w:r w:rsidRPr="00DA4576">
        <w:rPr>
          <w:sz w:val="24"/>
          <w:szCs w:val="24"/>
          <w:lang w:eastAsia="pl-PL"/>
        </w:rPr>
        <w:t>39500000-7 Wyroby włókiennicze</w:t>
      </w:r>
    </w:p>
    <w:p w:rsidR="00926B5A" w:rsidRDefault="00926B5A" w:rsidP="00847CF6">
      <w:pPr>
        <w:pStyle w:val="BodyText2"/>
        <w:suppressAutoHyphens w:val="0"/>
        <w:spacing w:after="0" w:line="240" w:lineRule="auto"/>
        <w:ind w:left="426" w:firstLine="294"/>
        <w:jc w:val="both"/>
        <w:rPr>
          <w:sz w:val="24"/>
          <w:szCs w:val="24"/>
          <w:lang w:eastAsia="pl-PL"/>
        </w:rPr>
      </w:pPr>
      <w:r w:rsidRPr="00847CF6">
        <w:rPr>
          <w:sz w:val="24"/>
          <w:szCs w:val="24"/>
          <w:lang w:eastAsia="pl-PL"/>
        </w:rPr>
        <w:t>39137000-1 Zmiękczacze wody</w:t>
      </w:r>
    </w:p>
    <w:p w:rsidR="00926B5A" w:rsidRPr="00D81D02" w:rsidRDefault="00926B5A" w:rsidP="0029114D">
      <w:pPr>
        <w:pStyle w:val="BodyText2"/>
        <w:suppressAutoHyphens w:val="0"/>
        <w:spacing w:after="0" w:line="240" w:lineRule="auto"/>
        <w:jc w:val="both"/>
        <w:rPr>
          <w:sz w:val="24"/>
          <w:szCs w:val="24"/>
        </w:rPr>
      </w:pPr>
    </w:p>
    <w:p w:rsidR="00926B5A" w:rsidRDefault="00926B5A" w:rsidP="008425C9"/>
    <w:p w:rsidR="00926B5A" w:rsidRPr="003A5687" w:rsidRDefault="00926B5A" w:rsidP="008425C9">
      <w:pPr>
        <w:pStyle w:val="Heading1"/>
        <w:numPr>
          <w:ilvl w:val="0"/>
          <w:numId w:val="16"/>
        </w:numPr>
        <w:tabs>
          <w:tab w:val="clear" w:pos="360"/>
          <w:tab w:val="num" w:pos="426"/>
        </w:tabs>
        <w:suppressAutoHyphens w:val="0"/>
        <w:ind w:left="426" w:hanging="426"/>
        <w:jc w:val="both"/>
        <w:rPr>
          <w:b/>
          <w:szCs w:val="24"/>
        </w:rPr>
      </w:pPr>
      <w:bookmarkStart w:id="32" w:name="_Toc252391018"/>
      <w:r w:rsidRPr="003A5687">
        <w:rPr>
          <w:b/>
          <w:szCs w:val="24"/>
        </w:rPr>
        <w:t>MAKSYMALNA LICZBA WYKONAWCÓW, Z KTÓRYMI ZAMAWIAJĄCY ZAWRZE UMOWĘ RAMOWĄ, JEŻELI ZAMAWIAJĄCY PRZEWIDUJE ZAWARCIE UMOWY RAMOWEJ</w:t>
      </w:r>
      <w:bookmarkEnd w:id="32"/>
    </w:p>
    <w:p w:rsidR="00926B5A" w:rsidRPr="00C64F80" w:rsidRDefault="00926B5A" w:rsidP="008425C9">
      <w:pPr>
        <w:spacing w:before="120"/>
        <w:ind w:firstLine="425"/>
        <w:rPr>
          <w:sz w:val="24"/>
          <w:szCs w:val="24"/>
        </w:rPr>
      </w:pPr>
      <w:r w:rsidRPr="00C64F80">
        <w:rPr>
          <w:sz w:val="24"/>
          <w:szCs w:val="24"/>
        </w:rPr>
        <w:t>Nie dotyczy.</w:t>
      </w:r>
    </w:p>
    <w:p w:rsidR="00926B5A" w:rsidRPr="00C64F80" w:rsidRDefault="00926B5A" w:rsidP="008425C9">
      <w:pPr>
        <w:ind w:left="357"/>
        <w:rPr>
          <w:sz w:val="24"/>
          <w:szCs w:val="24"/>
        </w:rPr>
      </w:pPr>
    </w:p>
    <w:p w:rsidR="00926B5A" w:rsidRPr="003A5687" w:rsidRDefault="00926B5A" w:rsidP="008425C9">
      <w:pPr>
        <w:pStyle w:val="Heading1"/>
        <w:numPr>
          <w:ilvl w:val="0"/>
          <w:numId w:val="16"/>
        </w:numPr>
        <w:tabs>
          <w:tab w:val="clear" w:pos="360"/>
          <w:tab w:val="num" w:pos="426"/>
        </w:tabs>
        <w:suppressAutoHyphens w:val="0"/>
        <w:ind w:left="426" w:hanging="426"/>
        <w:jc w:val="left"/>
        <w:rPr>
          <w:b/>
          <w:szCs w:val="24"/>
          <w:lang w:eastAsia="en-US"/>
        </w:rPr>
      </w:pPr>
      <w:bookmarkStart w:id="33"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3"/>
      <w:r w:rsidRPr="003A5687">
        <w:rPr>
          <w:b/>
          <w:szCs w:val="24"/>
          <w:lang w:eastAsia="en-US"/>
        </w:rPr>
        <w:t xml:space="preserve"> </w:t>
      </w:r>
    </w:p>
    <w:p w:rsidR="00926B5A" w:rsidRPr="00C64F80" w:rsidRDefault="00926B5A" w:rsidP="008425C9">
      <w:pPr>
        <w:spacing w:before="120"/>
        <w:ind w:left="357"/>
        <w:jc w:val="both"/>
        <w:rPr>
          <w:sz w:val="24"/>
          <w:szCs w:val="24"/>
        </w:rPr>
      </w:pPr>
      <w:r w:rsidRPr="00C64F80">
        <w:rPr>
          <w:sz w:val="24"/>
          <w:szCs w:val="24"/>
        </w:rPr>
        <w:t>Zamawiający nie przewiduje udzielenia dotychczasowemu Wykonawcy zamówień uzupełniających.</w:t>
      </w:r>
    </w:p>
    <w:p w:rsidR="00926B5A" w:rsidRPr="00C64F80" w:rsidRDefault="00926B5A" w:rsidP="008425C9">
      <w:pPr>
        <w:rPr>
          <w:sz w:val="24"/>
          <w:szCs w:val="24"/>
        </w:rPr>
      </w:pPr>
    </w:p>
    <w:p w:rsidR="00926B5A" w:rsidRPr="00214650" w:rsidRDefault="00926B5A" w:rsidP="008425C9">
      <w:pPr>
        <w:pStyle w:val="Heading1"/>
        <w:numPr>
          <w:ilvl w:val="0"/>
          <w:numId w:val="16"/>
        </w:numPr>
        <w:tabs>
          <w:tab w:val="clear" w:pos="360"/>
          <w:tab w:val="num" w:pos="426"/>
        </w:tabs>
        <w:suppressAutoHyphens w:val="0"/>
        <w:ind w:left="426" w:hanging="426"/>
        <w:jc w:val="both"/>
        <w:rPr>
          <w:b/>
          <w:szCs w:val="24"/>
        </w:rPr>
      </w:pPr>
      <w:bookmarkStart w:id="34" w:name="_Toc252391020"/>
      <w:r w:rsidRPr="00214650">
        <w:rPr>
          <w:b/>
          <w:szCs w:val="24"/>
        </w:rPr>
        <w:t>OPIS SPOSOBU PRZEDSTAWIANIA OFERT WARIANTOWYCH ORAZ MINIMALNE WARUNKI, JAKIM MUSZĄ ODPOWIADAĆ OFERTY WARIANTOWE, JEŻELI ZAMAWIAJĄCY DOPUSZCZA ICH SKŁADANIE</w:t>
      </w:r>
      <w:bookmarkEnd w:id="34"/>
      <w:r w:rsidRPr="00214650">
        <w:rPr>
          <w:b/>
          <w:szCs w:val="24"/>
        </w:rPr>
        <w:t xml:space="preserve"> </w:t>
      </w:r>
    </w:p>
    <w:p w:rsidR="00926B5A" w:rsidRPr="009A748F" w:rsidRDefault="00926B5A" w:rsidP="008425C9">
      <w:pPr>
        <w:pStyle w:val="BodyText2"/>
        <w:spacing w:before="120" w:after="0"/>
        <w:ind w:firstLine="425"/>
        <w:rPr>
          <w:sz w:val="24"/>
          <w:szCs w:val="24"/>
        </w:rPr>
      </w:pPr>
      <w:r w:rsidRPr="009A748F">
        <w:rPr>
          <w:sz w:val="24"/>
          <w:szCs w:val="24"/>
        </w:rPr>
        <w:t xml:space="preserve">Zamawiający nie dopuszcza składania ofert wariantowych. </w:t>
      </w:r>
    </w:p>
    <w:p w:rsidR="00926B5A" w:rsidRPr="00214650" w:rsidRDefault="00926B5A" w:rsidP="008425C9">
      <w:pPr>
        <w:pStyle w:val="Heading1"/>
        <w:numPr>
          <w:ilvl w:val="0"/>
          <w:numId w:val="16"/>
        </w:numPr>
        <w:tabs>
          <w:tab w:val="clear" w:pos="360"/>
          <w:tab w:val="num" w:pos="426"/>
        </w:tabs>
        <w:suppressAutoHyphens w:val="0"/>
        <w:ind w:left="426" w:right="-142" w:hanging="426"/>
        <w:jc w:val="both"/>
        <w:rPr>
          <w:b/>
          <w:szCs w:val="24"/>
        </w:rPr>
      </w:pPr>
      <w:bookmarkStart w:id="35" w:name="_Toc252391021"/>
      <w:r w:rsidRPr="00214650">
        <w:rPr>
          <w:b/>
          <w:szCs w:val="24"/>
        </w:rPr>
        <w:t>ADRES POCZTY ELEKTRONICZNEJ LUB STRONY INTERNETOWEJ ZAMAWIAJĄCEGO, JEŻELI ZAMAWIAJĄCY DOPUSZCZA POROZUMIEWANIE SIĘ DROGĄ ELEKTRONICZNĄ</w:t>
      </w:r>
      <w:bookmarkEnd w:id="35"/>
      <w:r w:rsidRPr="00214650">
        <w:rPr>
          <w:b/>
          <w:szCs w:val="24"/>
        </w:rPr>
        <w:t xml:space="preserve"> </w:t>
      </w:r>
    </w:p>
    <w:p w:rsidR="00926B5A" w:rsidRDefault="00926B5A" w:rsidP="0029114D">
      <w:pPr>
        <w:spacing w:before="120"/>
        <w:ind w:left="425"/>
        <w:rPr>
          <w:sz w:val="24"/>
          <w:szCs w:val="24"/>
        </w:rPr>
      </w:pPr>
      <w:r>
        <w:rPr>
          <w:sz w:val="24"/>
          <w:szCs w:val="24"/>
        </w:rPr>
        <w:t xml:space="preserve">Strona internetowa: </w:t>
      </w:r>
      <w:hyperlink r:id="rId31" w:history="1">
        <w:r w:rsidRPr="000F0619">
          <w:rPr>
            <w:rStyle w:val="Hyperlink"/>
            <w:sz w:val="24"/>
            <w:szCs w:val="24"/>
          </w:rPr>
          <w:t>www.bippowiat.tuchola.pl</w:t>
        </w:r>
      </w:hyperlink>
      <w:r>
        <w:rPr>
          <w:sz w:val="24"/>
          <w:szCs w:val="24"/>
        </w:rPr>
        <w:t xml:space="preserve"> </w:t>
      </w:r>
    </w:p>
    <w:p w:rsidR="00926B5A" w:rsidRPr="0029114D" w:rsidRDefault="00926B5A" w:rsidP="0029114D">
      <w:pPr>
        <w:ind w:left="425"/>
        <w:rPr>
          <w:sz w:val="24"/>
          <w:szCs w:val="24"/>
          <w:lang w:val="en-US"/>
        </w:rPr>
      </w:pPr>
      <w:r w:rsidRPr="0029114D">
        <w:rPr>
          <w:sz w:val="24"/>
          <w:szCs w:val="24"/>
          <w:lang w:val="en-US"/>
        </w:rPr>
        <w:t xml:space="preserve">Adres e-mail: </w:t>
      </w:r>
      <w:hyperlink r:id="rId32" w:history="1">
        <w:r w:rsidRPr="0029114D">
          <w:rPr>
            <w:rStyle w:val="Hyperlink"/>
            <w:sz w:val="24"/>
            <w:szCs w:val="24"/>
            <w:lang w:val="en-US"/>
          </w:rPr>
          <w:t>przetargi@tuchola.pl</w:t>
        </w:r>
      </w:hyperlink>
      <w:r w:rsidRPr="0029114D">
        <w:rPr>
          <w:sz w:val="24"/>
          <w:szCs w:val="24"/>
          <w:lang w:val="en-US"/>
        </w:rPr>
        <w:t xml:space="preserve"> </w:t>
      </w:r>
    </w:p>
    <w:p w:rsidR="00926B5A" w:rsidRPr="0029114D" w:rsidRDefault="00926B5A" w:rsidP="008425C9">
      <w:pPr>
        <w:ind w:left="-567"/>
        <w:rPr>
          <w:lang w:val="en-US"/>
        </w:rPr>
      </w:pPr>
    </w:p>
    <w:p w:rsidR="00926B5A" w:rsidRPr="00214650" w:rsidRDefault="00926B5A" w:rsidP="008425C9">
      <w:pPr>
        <w:pStyle w:val="Heading1"/>
        <w:numPr>
          <w:ilvl w:val="0"/>
          <w:numId w:val="16"/>
        </w:numPr>
        <w:tabs>
          <w:tab w:val="clear" w:pos="360"/>
          <w:tab w:val="num" w:pos="426"/>
        </w:tabs>
        <w:suppressAutoHyphens w:val="0"/>
        <w:spacing w:after="120"/>
        <w:ind w:left="425" w:hanging="425"/>
        <w:jc w:val="both"/>
        <w:rPr>
          <w:b/>
          <w:szCs w:val="24"/>
        </w:rPr>
      </w:pPr>
      <w:bookmarkStart w:id="36" w:name="_Toc220767143"/>
      <w:bookmarkStart w:id="37"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6"/>
      <w:bookmarkEnd w:id="37"/>
    </w:p>
    <w:p w:rsidR="00926B5A" w:rsidRPr="009A748F" w:rsidRDefault="00926B5A" w:rsidP="008425C9">
      <w:pPr>
        <w:pStyle w:val="BodyTextIndent"/>
        <w:ind w:left="426"/>
        <w:jc w:val="both"/>
        <w:rPr>
          <w:sz w:val="24"/>
          <w:szCs w:val="24"/>
        </w:rPr>
      </w:pPr>
      <w:r w:rsidRPr="009A748F">
        <w:rPr>
          <w:sz w:val="24"/>
          <w:szCs w:val="24"/>
        </w:rPr>
        <w:t xml:space="preserve">Wszystkie rozliczenia pomiędzy Zamawiającym a Wykonawcą będą prowadzone </w:t>
      </w:r>
      <w:r>
        <w:rPr>
          <w:sz w:val="24"/>
          <w:szCs w:val="24"/>
        </w:rPr>
        <w:br/>
      </w:r>
      <w:r w:rsidRPr="009A748F">
        <w:rPr>
          <w:sz w:val="24"/>
          <w:szCs w:val="24"/>
        </w:rPr>
        <w:t>w złotych polskich (PLN).</w:t>
      </w:r>
    </w:p>
    <w:p w:rsidR="00926B5A" w:rsidRPr="00214650" w:rsidRDefault="00926B5A" w:rsidP="008425C9">
      <w:pPr>
        <w:pStyle w:val="Heading1"/>
        <w:numPr>
          <w:ilvl w:val="0"/>
          <w:numId w:val="16"/>
        </w:numPr>
        <w:tabs>
          <w:tab w:val="clear" w:pos="360"/>
          <w:tab w:val="num" w:pos="426"/>
        </w:tabs>
        <w:suppressAutoHyphens w:val="0"/>
        <w:ind w:left="426" w:hanging="426"/>
        <w:jc w:val="left"/>
        <w:rPr>
          <w:b/>
          <w:szCs w:val="24"/>
        </w:rPr>
      </w:pPr>
      <w:bookmarkStart w:id="38" w:name="_Toc252391024"/>
      <w:r w:rsidRPr="00214650">
        <w:rPr>
          <w:b/>
          <w:szCs w:val="24"/>
        </w:rPr>
        <w:t>ZAMAWIAJĄCY NIE PRZEWIDUJE AUKCJI ELEKTRONICZNEJ</w:t>
      </w:r>
      <w:bookmarkEnd w:id="38"/>
    </w:p>
    <w:p w:rsidR="00926B5A" w:rsidRPr="00214650" w:rsidRDefault="00926B5A" w:rsidP="008425C9">
      <w:pPr>
        <w:rPr>
          <w:b/>
          <w:sz w:val="24"/>
          <w:szCs w:val="24"/>
        </w:rPr>
      </w:pPr>
    </w:p>
    <w:p w:rsidR="00926B5A" w:rsidRPr="007A3D72" w:rsidRDefault="00926B5A"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926B5A" w:rsidRPr="007A3D72" w:rsidRDefault="00926B5A" w:rsidP="008425C9">
      <w:pPr>
        <w:rPr>
          <w:b/>
        </w:rPr>
      </w:pPr>
    </w:p>
    <w:p w:rsidR="00926B5A" w:rsidRPr="00214650" w:rsidRDefault="00926B5A" w:rsidP="008425C9">
      <w:pPr>
        <w:pStyle w:val="Heading1"/>
        <w:numPr>
          <w:ilvl w:val="0"/>
          <w:numId w:val="16"/>
        </w:numPr>
        <w:tabs>
          <w:tab w:val="clear" w:pos="360"/>
          <w:tab w:val="num" w:pos="426"/>
        </w:tabs>
        <w:suppressAutoHyphens w:val="0"/>
        <w:ind w:left="426" w:hanging="426"/>
        <w:jc w:val="both"/>
        <w:rPr>
          <w:b/>
          <w:szCs w:val="24"/>
        </w:rPr>
      </w:pPr>
      <w:bookmarkStart w:id="39" w:name="_Toc252391026"/>
      <w:r w:rsidRPr="00214650">
        <w:rPr>
          <w:b/>
          <w:szCs w:val="24"/>
        </w:rPr>
        <w:t>WYMAGANIA, O KTÓRYCH MOWA W ART. 29 UST 4 USTAWY</w:t>
      </w:r>
      <w:bookmarkEnd w:id="39"/>
    </w:p>
    <w:p w:rsidR="00926B5A" w:rsidRPr="00C64F80" w:rsidRDefault="00926B5A" w:rsidP="008425C9">
      <w:pPr>
        <w:ind w:left="426"/>
        <w:rPr>
          <w:sz w:val="24"/>
          <w:szCs w:val="24"/>
        </w:rPr>
      </w:pPr>
      <w:r w:rsidRPr="00C64F80">
        <w:rPr>
          <w:sz w:val="24"/>
          <w:szCs w:val="24"/>
        </w:rPr>
        <w:t>Nie dotyczy.</w:t>
      </w:r>
    </w:p>
    <w:p w:rsidR="00926B5A" w:rsidRPr="002B2496" w:rsidRDefault="00926B5A" w:rsidP="008425C9">
      <w:pPr>
        <w:ind w:left="426"/>
      </w:pPr>
    </w:p>
    <w:p w:rsidR="00926B5A" w:rsidRPr="00214650" w:rsidRDefault="00926B5A" w:rsidP="008425C9">
      <w:pPr>
        <w:pStyle w:val="Heading1"/>
        <w:numPr>
          <w:ilvl w:val="0"/>
          <w:numId w:val="2"/>
        </w:numPr>
        <w:spacing w:line="360" w:lineRule="auto"/>
        <w:ind w:hanging="1141"/>
        <w:jc w:val="left"/>
        <w:rPr>
          <w:b/>
          <w:szCs w:val="24"/>
        </w:rPr>
      </w:pPr>
      <w:r w:rsidRPr="00214650">
        <w:rPr>
          <w:b/>
          <w:szCs w:val="24"/>
        </w:rPr>
        <w:t>XXVIII.      POSTANOWIENIA KOŃCOWE</w:t>
      </w:r>
    </w:p>
    <w:p w:rsidR="00926B5A" w:rsidRPr="00C64F80" w:rsidRDefault="00926B5A"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926B5A" w:rsidRDefault="00926B5A"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W sprawach nieuregulowanych w niniejszej specyfikacji istotnych warunków zamówienia mają zastosowanie przepisy ustawy z dnia 29 stycznia 2004 r. Prawo Zamówień Publicznych (t.j. Dz. U. z 201</w:t>
      </w:r>
      <w:r>
        <w:rPr>
          <w:sz w:val="24"/>
          <w:szCs w:val="24"/>
        </w:rPr>
        <w:t>3</w:t>
      </w:r>
      <w:r w:rsidRPr="00C64F80">
        <w:rPr>
          <w:sz w:val="24"/>
          <w:szCs w:val="24"/>
        </w:rPr>
        <w:t xml:space="preserve"> r., poz. 9</w:t>
      </w:r>
      <w:r>
        <w:rPr>
          <w:sz w:val="24"/>
          <w:szCs w:val="24"/>
        </w:rPr>
        <w:t>07</w:t>
      </w:r>
      <w:r w:rsidRPr="00C64F80">
        <w:rPr>
          <w:sz w:val="24"/>
          <w:szCs w:val="24"/>
        </w:rPr>
        <w:t xml:space="preserve"> z późn. zm.) oraz ustawy z dnia 23 kwietnia 1964 r. Kodeks Cywilny (Dz. U. z 1964 r. Nr 16, poz. 93 </w:t>
      </w:r>
      <w:r>
        <w:rPr>
          <w:sz w:val="24"/>
          <w:szCs w:val="24"/>
        </w:rPr>
        <w:br/>
      </w:r>
      <w:r w:rsidRPr="00C64F80">
        <w:rPr>
          <w:sz w:val="24"/>
          <w:szCs w:val="24"/>
        </w:rPr>
        <w:t>z późn. zm.).</w:t>
      </w:r>
    </w:p>
    <w:p w:rsidR="00926B5A" w:rsidRDefault="00926B5A"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Zamawiającego: Starostwo Powiatowe w Tucholi ul. Pocztowa 7, pokój nr 108, </w:t>
      </w:r>
      <w:r>
        <w:rPr>
          <w:sz w:val="24"/>
          <w:szCs w:val="24"/>
        </w:rPr>
        <w:br/>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926B5A" w:rsidRPr="00582872" w:rsidRDefault="00926B5A"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Zamawiającego: </w:t>
      </w:r>
      <w:hyperlink r:id="rId33" w:history="1">
        <w:r w:rsidRPr="00BB7B0C">
          <w:rPr>
            <w:rStyle w:val="Hyperlink"/>
            <w:sz w:val="24"/>
          </w:rPr>
          <w:t>www.bippowiat.tuchola.pl</w:t>
        </w:r>
      </w:hyperlink>
      <w:r>
        <w:rPr>
          <w:sz w:val="24"/>
        </w:rPr>
        <w:t xml:space="preserve"> </w:t>
      </w:r>
    </w:p>
    <w:p w:rsidR="00926B5A" w:rsidRPr="00225F03" w:rsidRDefault="00926B5A" w:rsidP="008425C9">
      <w:pPr>
        <w:jc w:val="both"/>
        <w:rPr>
          <w:sz w:val="16"/>
          <w:szCs w:val="16"/>
          <w:u w:val="single"/>
        </w:rPr>
      </w:pPr>
    </w:p>
    <w:p w:rsidR="00926B5A" w:rsidRDefault="00926B5A" w:rsidP="008425C9">
      <w:pPr>
        <w:jc w:val="both"/>
        <w:rPr>
          <w:b/>
          <w:sz w:val="24"/>
          <w:szCs w:val="24"/>
          <w:u w:val="single"/>
        </w:rPr>
      </w:pPr>
    </w:p>
    <w:p w:rsidR="00926B5A" w:rsidRPr="00C64F80" w:rsidRDefault="00926B5A" w:rsidP="008425C9">
      <w:pPr>
        <w:jc w:val="both"/>
        <w:rPr>
          <w:b/>
          <w:sz w:val="24"/>
          <w:szCs w:val="24"/>
          <w:u w:val="single"/>
        </w:rPr>
      </w:pPr>
      <w:r w:rsidRPr="00C64F80">
        <w:rPr>
          <w:b/>
          <w:sz w:val="24"/>
          <w:szCs w:val="24"/>
          <w:u w:val="single"/>
        </w:rPr>
        <w:t xml:space="preserve">ZAŁĄCZNIKI: </w:t>
      </w:r>
    </w:p>
    <w:p w:rsidR="00926B5A" w:rsidRPr="00E0676B" w:rsidRDefault="00926B5A" w:rsidP="008425C9">
      <w:pPr>
        <w:jc w:val="both"/>
        <w:rPr>
          <w:sz w:val="24"/>
          <w:szCs w:val="24"/>
        </w:rPr>
      </w:pPr>
      <w:r w:rsidRPr="00E0676B">
        <w:rPr>
          <w:b/>
          <w:sz w:val="24"/>
          <w:szCs w:val="24"/>
        </w:rPr>
        <w:t>Załącznik Nr 1</w:t>
      </w:r>
      <w:r w:rsidRPr="00E0676B">
        <w:rPr>
          <w:sz w:val="24"/>
          <w:szCs w:val="24"/>
        </w:rPr>
        <w:t xml:space="preserve"> - Formularz ofertowy  </w:t>
      </w:r>
    </w:p>
    <w:p w:rsidR="00926B5A" w:rsidRPr="00E0676B" w:rsidRDefault="00926B5A" w:rsidP="008425C9">
      <w:pPr>
        <w:pStyle w:val="BodyText"/>
        <w:rPr>
          <w:szCs w:val="24"/>
        </w:rPr>
      </w:pPr>
      <w:r w:rsidRPr="00E0676B">
        <w:rPr>
          <w:b/>
          <w:szCs w:val="24"/>
        </w:rPr>
        <w:t>Załącznik Nr 2</w:t>
      </w:r>
      <w:r w:rsidRPr="00E0676B">
        <w:rPr>
          <w:szCs w:val="24"/>
        </w:rPr>
        <w:t xml:space="preserve"> – druk Oświadczenia na podstawie art. 22 ust. 1</w:t>
      </w:r>
    </w:p>
    <w:p w:rsidR="00926B5A" w:rsidRDefault="00926B5A" w:rsidP="008425C9">
      <w:pPr>
        <w:jc w:val="both"/>
        <w:rPr>
          <w:sz w:val="24"/>
          <w:szCs w:val="24"/>
        </w:rPr>
      </w:pPr>
      <w:r w:rsidRPr="00E0676B">
        <w:rPr>
          <w:b/>
          <w:sz w:val="24"/>
          <w:szCs w:val="24"/>
        </w:rPr>
        <w:t>Załącznik Nr 3</w:t>
      </w:r>
      <w:r w:rsidRPr="00E0676B">
        <w:rPr>
          <w:sz w:val="24"/>
          <w:szCs w:val="24"/>
        </w:rPr>
        <w:t xml:space="preserve"> – druk Oświadczenia na podstawie art. 24</w:t>
      </w:r>
    </w:p>
    <w:p w:rsidR="00926B5A" w:rsidRPr="00F41434" w:rsidRDefault="00926B5A" w:rsidP="008425C9">
      <w:pPr>
        <w:jc w:val="both"/>
        <w:rPr>
          <w:sz w:val="24"/>
          <w:szCs w:val="24"/>
        </w:rPr>
      </w:pPr>
      <w:r w:rsidRPr="00F41434">
        <w:rPr>
          <w:b/>
          <w:sz w:val="24"/>
          <w:szCs w:val="24"/>
        </w:rPr>
        <w:t>Załącznik Nr 4</w:t>
      </w:r>
      <w:r w:rsidRPr="00F41434">
        <w:rPr>
          <w:sz w:val="24"/>
          <w:szCs w:val="24"/>
        </w:rPr>
        <w:t xml:space="preserve"> – druk Oświadczenia dotyczącego przynależności do grupy kapitałowej, </w:t>
      </w:r>
      <w:r>
        <w:rPr>
          <w:sz w:val="24"/>
          <w:szCs w:val="24"/>
        </w:rPr>
        <w:br/>
      </w:r>
      <w:r w:rsidRPr="00F41434">
        <w:rPr>
          <w:sz w:val="24"/>
          <w:szCs w:val="24"/>
        </w:rPr>
        <w:t xml:space="preserve">o której mowa w art. 24 ust. 2 pkt 5 ustawy Prawo zamówień publicznych </w:t>
      </w:r>
    </w:p>
    <w:p w:rsidR="00926B5A" w:rsidRDefault="00926B5A" w:rsidP="008425C9">
      <w:pPr>
        <w:ind w:left="284" w:hanging="284"/>
        <w:jc w:val="both"/>
        <w:rPr>
          <w:sz w:val="24"/>
          <w:szCs w:val="24"/>
        </w:rPr>
      </w:pPr>
      <w:r w:rsidRPr="00E0676B">
        <w:rPr>
          <w:b/>
          <w:sz w:val="24"/>
          <w:szCs w:val="24"/>
        </w:rPr>
        <w:t xml:space="preserve">Załącznik Nr </w:t>
      </w:r>
      <w:r>
        <w:rPr>
          <w:b/>
          <w:sz w:val="24"/>
          <w:szCs w:val="24"/>
        </w:rPr>
        <w:t>5a</w:t>
      </w:r>
      <w:r w:rsidRPr="00E0676B">
        <w:rPr>
          <w:sz w:val="24"/>
          <w:szCs w:val="24"/>
        </w:rPr>
        <w:t xml:space="preserve"> – </w:t>
      </w:r>
      <w:r>
        <w:rPr>
          <w:sz w:val="24"/>
          <w:szCs w:val="24"/>
        </w:rPr>
        <w:t>Projekt umowy (dotyczy zadań 1-3)</w:t>
      </w:r>
    </w:p>
    <w:p w:rsidR="00926B5A" w:rsidRDefault="00926B5A" w:rsidP="008425C9">
      <w:pPr>
        <w:ind w:left="284" w:hanging="284"/>
        <w:jc w:val="both"/>
        <w:rPr>
          <w:sz w:val="24"/>
          <w:szCs w:val="24"/>
        </w:rPr>
      </w:pPr>
      <w:r>
        <w:rPr>
          <w:b/>
          <w:sz w:val="24"/>
          <w:szCs w:val="24"/>
        </w:rPr>
        <w:t xml:space="preserve">Załącznik Nr 5b </w:t>
      </w:r>
      <w:r>
        <w:rPr>
          <w:sz w:val="24"/>
          <w:szCs w:val="24"/>
        </w:rPr>
        <w:t>– Projekt umowy (dotyczy zadania 4)</w:t>
      </w:r>
    </w:p>
    <w:p w:rsidR="00926B5A" w:rsidRPr="00112BCD" w:rsidRDefault="00926B5A" w:rsidP="008425C9">
      <w:pPr>
        <w:pStyle w:val="BodyText2"/>
        <w:suppressAutoHyphens w:val="0"/>
        <w:spacing w:after="0" w:line="240" w:lineRule="auto"/>
        <w:jc w:val="both"/>
        <w:rPr>
          <w:bCs/>
          <w:sz w:val="24"/>
          <w:szCs w:val="24"/>
        </w:rPr>
      </w:pPr>
      <w:r w:rsidRPr="00112BCD">
        <w:rPr>
          <w:b/>
          <w:sz w:val="24"/>
          <w:szCs w:val="24"/>
        </w:rPr>
        <w:t>Załącznik Nr 6</w:t>
      </w:r>
      <w:r>
        <w:rPr>
          <w:b/>
          <w:sz w:val="24"/>
          <w:szCs w:val="24"/>
        </w:rPr>
        <w:t>a</w:t>
      </w:r>
      <w:r w:rsidRPr="00112BCD">
        <w:rPr>
          <w:b/>
          <w:sz w:val="24"/>
          <w:szCs w:val="24"/>
        </w:rPr>
        <w:t xml:space="preserve">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sidRPr="00112BCD">
        <w:rPr>
          <w:bCs/>
          <w:sz w:val="24"/>
          <w:szCs w:val="24"/>
        </w:rPr>
        <w:t xml:space="preserve"> </w:t>
      </w:r>
      <w:r>
        <w:rPr>
          <w:bCs/>
          <w:sz w:val="24"/>
          <w:szCs w:val="24"/>
        </w:rPr>
        <w:t>1</w:t>
      </w:r>
      <w:r w:rsidRPr="00112BCD">
        <w:rPr>
          <w:bCs/>
          <w:sz w:val="24"/>
          <w:szCs w:val="24"/>
        </w:rPr>
        <w:t xml:space="preserve"> pn. </w:t>
      </w:r>
      <w:r w:rsidRPr="009C0B90">
        <w:rPr>
          <w:bCs/>
          <w:sz w:val="24"/>
          <w:szCs w:val="24"/>
        </w:rPr>
        <w:t xml:space="preserve">Dostawa i montaż wyposażenia sali zabaw. </w:t>
      </w:r>
      <w:r w:rsidRPr="00112BCD">
        <w:rPr>
          <w:bCs/>
          <w:sz w:val="24"/>
          <w:szCs w:val="24"/>
        </w:rPr>
        <w:t xml:space="preserve"> </w:t>
      </w:r>
    </w:p>
    <w:p w:rsidR="00926B5A" w:rsidRPr="00112BCD" w:rsidRDefault="00926B5A" w:rsidP="008425C9">
      <w:pPr>
        <w:pStyle w:val="BodyText2"/>
        <w:suppressAutoHyphens w:val="0"/>
        <w:spacing w:after="0" w:line="240" w:lineRule="auto"/>
        <w:jc w:val="both"/>
        <w:rPr>
          <w:b/>
          <w:i/>
          <w:sz w:val="24"/>
          <w:szCs w:val="24"/>
        </w:rPr>
      </w:pPr>
      <w:r>
        <w:rPr>
          <w:b/>
          <w:sz w:val="24"/>
          <w:szCs w:val="24"/>
        </w:rPr>
        <w:t>Załącznik Nr 6b</w:t>
      </w:r>
      <w:r w:rsidRPr="00112BCD">
        <w:rPr>
          <w:b/>
          <w:sz w:val="24"/>
          <w:szCs w:val="24"/>
        </w:rPr>
        <w:t xml:space="preserve">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Pr>
          <w:bCs/>
          <w:sz w:val="24"/>
          <w:szCs w:val="24"/>
        </w:rPr>
        <w:t xml:space="preserve"> 2 pn.</w:t>
      </w:r>
      <w:r w:rsidRPr="00112BCD">
        <w:rPr>
          <w:bCs/>
          <w:sz w:val="24"/>
          <w:szCs w:val="24"/>
        </w:rPr>
        <w:t xml:space="preserve"> </w:t>
      </w:r>
      <w:r w:rsidRPr="009C0B90">
        <w:rPr>
          <w:bCs/>
          <w:sz w:val="24"/>
          <w:szCs w:val="24"/>
        </w:rPr>
        <w:t>Siłownia.</w:t>
      </w:r>
    </w:p>
    <w:p w:rsidR="00926B5A" w:rsidRPr="004D069A" w:rsidRDefault="00926B5A" w:rsidP="008425C9">
      <w:pPr>
        <w:pStyle w:val="BodyText2"/>
        <w:suppressAutoHyphens w:val="0"/>
        <w:spacing w:after="0" w:line="240" w:lineRule="auto"/>
        <w:jc w:val="both"/>
        <w:rPr>
          <w:bCs/>
          <w:sz w:val="24"/>
          <w:szCs w:val="24"/>
        </w:rPr>
      </w:pPr>
      <w:r>
        <w:rPr>
          <w:b/>
          <w:sz w:val="24"/>
          <w:szCs w:val="24"/>
        </w:rPr>
        <w:t>Załącznik Nr 6c</w:t>
      </w:r>
      <w:r w:rsidRPr="00112BCD">
        <w:rPr>
          <w:b/>
          <w:sz w:val="24"/>
          <w:szCs w:val="24"/>
        </w:rPr>
        <w:t xml:space="preserve">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Pr>
          <w:bCs/>
          <w:sz w:val="24"/>
          <w:szCs w:val="24"/>
        </w:rPr>
        <w:t xml:space="preserve"> 3 </w:t>
      </w:r>
      <w:r w:rsidRPr="004D069A">
        <w:rPr>
          <w:bCs/>
          <w:sz w:val="24"/>
          <w:szCs w:val="24"/>
        </w:rPr>
        <w:t>pn. Rehabilitacja.</w:t>
      </w:r>
    </w:p>
    <w:p w:rsidR="00926B5A" w:rsidRPr="004D069A" w:rsidRDefault="00926B5A" w:rsidP="004D069A">
      <w:pPr>
        <w:pStyle w:val="BodyText2"/>
        <w:suppressAutoHyphens w:val="0"/>
        <w:spacing w:after="0" w:line="240" w:lineRule="auto"/>
        <w:jc w:val="both"/>
        <w:rPr>
          <w:sz w:val="24"/>
          <w:szCs w:val="24"/>
          <w:lang w:eastAsia="pl-PL"/>
        </w:rPr>
      </w:pPr>
      <w:r w:rsidRPr="004D069A">
        <w:rPr>
          <w:b/>
          <w:bCs/>
          <w:sz w:val="24"/>
          <w:szCs w:val="24"/>
        </w:rPr>
        <w:t>Załącznik Nr 6</w:t>
      </w:r>
      <w:r>
        <w:rPr>
          <w:b/>
          <w:bCs/>
          <w:sz w:val="24"/>
          <w:szCs w:val="24"/>
        </w:rPr>
        <w:t>d</w:t>
      </w:r>
      <w:r w:rsidRPr="004D069A">
        <w:rPr>
          <w:bCs/>
          <w:sz w:val="24"/>
          <w:szCs w:val="24"/>
        </w:rPr>
        <w:t xml:space="preserve"> - </w:t>
      </w:r>
      <w:r w:rsidRPr="004D069A">
        <w:rPr>
          <w:sz w:val="24"/>
          <w:szCs w:val="24"/>
        </w:rPr>
        <w:t>Szczegółowy opis przedmiotu zamówienia/formularz cenowy Zadanie</w:t>
      </w:r>
      <w:r w:rsidRPr="004D069A">
        <w:rPr>
          <w:bCs/>
          <w:sz w:val="24"/>
          <w:szCs w:val="24"/>
        </w:rPr>
        <w:t xml:space="preserve"> </w:t>
      </w:r>
      <w:r>
        <w:rPr>
          <w:bCs/>
          <w:sz w:val="24"/>
          <w:szCs w:val="24"/>
        </w:rPr>
        <w:t>4</w:t>
      </w:r>
      <w:r w:rsidRPr="004D069A">
        <w:rPr>
          <w:bCs/>
          <w:sz w:val="24"/>
          <w:szCs w:val="24"/>
        </w:rPr>
        <w:t xml:space="preserve"> pn. </w:t>
      </w:r>
      <w:r w:rsidRPr="004D069A">
        <w:rPr>
          <w:sz w:val="24"/>
          <w:szCs w:val="24"/>
          <w:lang w:eastAsia="pl-PL"/>
        </w:rPr>
        <w:t>Surowce i materiały potrzebne do rozpoczęcia działaln</w:t>
      </w:r>
      <w:r>
        <w:rPr>
          <w:sz w:val="24"/>
          <w:szCs w:val="24"/>
          <w:lang w:eastAsia="pl-PL"/>
        </w:rPr>
        <w:t>ości wytwórczej i usługowej ZAZ</w:t>
      </w:r>
    </w:p>
    <w:sectPr w:rsidR="00926B5A" w:rsidRPr="004D069A" w:rsidSect="008425C9">
      <w:headerReference w:type="default" r:id="rId34"/>
      <w:footerReference w:type="even" r:id="rId35"/>
      <w:footerReference w:type="default" r:id="rId36"/>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B5A" w:rsidRDefault="00926B5A">
      <w:r>
        <w:separator/>
      </w:r>
    </w:p>
  </w:endnote>
  <w:endnote w:type="continuationSeparator" w:id="0">
    <w:p w:rsidR="00926B5A" w:rsidRDefault="00926B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B5A" w:rsidRDefault="00926B5A"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B5A" w:rsidRDefault="00926B5A" w:rsidP="00830532">
    <w:pPr>
      <w:pStyle w:val="Footer"/>
      <w:framePr w:wrap="around" w:vAnchor="text" w:hAnchor="margin" w:xAlign="center" w:y="1"/>
      <w:rPr>
        <w:rStyle w:val="PageNumber"/>
      </w:rPr>
    </w:pPr>
  </w:p>
  <w:p w:rsidR="00926B5A" w:rsidRDefault="00926B5A" w:rsidP="00830532">
    <w:pPr>
      <w:pStyle w:val="Header"/>
      <w:tabs>
        <w:tab w:val="clear" w:pos="9072"/>
        <w:tab w:val="right" w:pos="9360"/>
      </w:tabs>
      <w:ind w:right="-288"/>
      <w:rPr>
        <w:rFonts w:ascii="Arial" w:hAnsi="Arial" w:cs="Arial"/>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B5A" w:rsidRDefault="00926B5A">
      <w:r>
        <w:separator/>
      </w:r>
    </w:p>
  </w:footnote>
  <w:footnote w:type="continuationSeparator" w:id="0">
    <w:p w:rsidR="00926B5A" w:rsidRDefault="00926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B5A" w:rsidRDefault="00926B5A" w:rsidP="00830532"/>
  <w:p w:rsidR="00926B5A" w:rsidRDefault="00926B5A" w:rsidP="00830532"/>
  <w:p w:rsidR="00926B5A" w:rsidRDefault="00926B5A" w:rsidP="00830532"/>
  <w:p w:rsidR="00926B5A" w:rsidRDefault="00926B5A" w:rsidP="00830532"/>
  <w:p w:rsidR="00926B5A" w:rsidRDefault="00926B5A" w:rsidP="00830532"/>
  <w:p w:rsidR="00926B5A" w:rsidRPr="00337909" w:rsidRDefault="00926B5A"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1FA10C7"/>
    <w:multiLevelType w:val="hybridMultilevel"/>
    <w:tmpl w:val="8CBC6A38"/>
    <w:lvl w:ilvl="0" w:tplc="588A2B1E">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207507F"/>
    <w:multiLevelType w:val="hybridMultilevel"/>
    <w:tmpl w:val="951E4EFC"/>
    <w:lvl w:ilvl="0" w:tplc="7C08BFE0">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6416B21"/>
    <w:multiLevelType w:val="hybridMultilevel"/>
    <w:tmpl w:val="0F58F4DA"/>
    <w:lvl w:ilvl="0" w:tplc="0AE8D372">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9DD725F"/>
    <w:multiLevelType w:val="hybridMultilevel"/>
    <w:tmpl w:val="13B21010"/>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E781F51"/>
    <w:multiLevelType w:val="hybridMultilevel"/>
    <w:tmpl w:val="BD60887A"/>
    <w:lvl w:ilvl="0" w:tplc="49409FAC">
      <w:start w:val="4"/>
      <w:numFmt w:val="decimal"/>
      <w:lvlText w:val="%1."/>
      <w:lvlJc w:val="left"/>
      <w:pPr>
        <w:tabs>
          <w:tab w:val="num" w:pos="785"/>
        </w:tabs>
        <w:ind w:left="785" w:hanging="360"/>
      </w:pPr>
      <w:rPr>
        <w:rFonts w:cs="Times New Roman" w:hint="default"/>
        <w:color w:val="auto"/>
      </w:rPr>
    </w:lvl>
    <w:lvl w:ilvl="1" w:tplc="04150019">
      <w:start w:val="1"/>
      <w:numFmt w:val="lowerLetter"/>
      <w:lvlText w:val="%2."/>
      <w:lvlJc w:val="left"/>
      <w:pPr>
        <w:tabs>
          <w:tab w:val="num" w:pos="1505"/>
        </w:tabs>
        <w:ind w:left="1505" w:hanging="360"/>
      </w:pPr>
      <w:rPr>
        <w:rFonts w:cs="Times New Roman"/>
      </w:rPr>
    </w:lvl>
    <w:lvl w:ilvl="2" w:tplc="0415001B" w:tentative="1">
      <w:start w:val="1"/>
      <w:numFmt w:val="lowerRoman"/>
      <w:lvlText w:val="%3."/>
      <w:lvlJc w:val="right"/>
      <w:pPr>
        <w:tabs>
          <w:tab w:val="num" w:pos="2225"/>
        </w:tabs>
        <w:ind w:left="2225" w:hanging="180"/>
      </w:pPr>
      <w:rPr>
        <w:rFonts w:cs="Times New Roman"/>
      </w:rPr>
    </w:lvl>
    <w:lvl w:ilvl="3" w:tplc="0415000F" w:tentative="1">
      <w:start w:val="1"/>
      <w:numFmt w:val="decimal"/>
      <w:lvlText w:val="%4."/>
      <w:lvlJc w:val="left"/>
      <w:pPr>
        <w:tabs>
          <w:tab w:val="num" w:pos="2945"/>
        </w:tabs>
        <w:ind w:left="2945" w:hanging="360"/>
      </w:pPr>
      <w:rPr>
        <w:rFonts w:cs="Times New Roman"/>
      </w:rPr>
    </w:lvl>
    <w:lvl w:ilvl="4" w:tplc="04150019" w:tentative="1">
      <w:start w:val="1"/>
      <w:numFmt w:val="lowerLetter"/>
      <w:lvlText w:val="%5."/>
      <w:lvlJc w:val="left"/>
      <w:pPr>
        <w:tabs>
          <w:tab w:val="num" w:pos="3665"/>
        </w:tabs>
        <w:ind w:left="3665" w:hanging="360"/>
      </w:pPr>
      <w:rPr>
        <w:rFonts w:cs="Times New Roman"/>
      </w:rPr>
    </w:lvl>
    <w:lvl w:ilvl="5" w:tplc="0415001B" w:tentative="1">
      <w:start w:val="1"/>
      <w:numFmt w:val="lowerRoman"/>
      <w:lvlText w:val="%6."/>
      <w:lvlJc w:val="right"/>
      <w:pPr>
        <w:tabs>
          <w:tab w:val="num" w:pos="4385"/>
        </w:tabs>
        <w:ind w:left="4385" w:hanging="180"/>
      </w:pPr>
      <w:rPr>
        <w:rFonts w:cs="Times New Roman"/>
      </w:rPr>
    </w:lvl>
    <w:lvl w:ilvl="6" w:tplc="0415000F" w:tentative="1">
      <w:start w:val="1"/>
      <w:numFmt w:val="decimal"/>
      <w:lvlText w:val="%7."/>
      <w:lvlJc w:val="left"/>
      <w:pPr>
        <w:tabs>
          <w:tab w:val="num" w:pos="5105"/>
        </w:tabs>
        <w:ind w:left="5105" w:hanging="360"/>
      </w:pPr>
      <w:rPr>
        <w:rFonts w:cs="Times New Roman"/>
      </w:rPr>
    </w:lvl>
    <w:lvl w:ilvl="7" w:tplc="04150019" w:tentative="1">
      <w:start w:val="1"/>
      <w:numFmt w:val="lowerLetter"/>
      <w:lvlText w:val="%8."/>
      <w:lvlJc w:val="left"/>
      <w:pPr>
        <w:tabs>
          <w:tab w:val="num" w:pos="5825"/>
        </w:tabs>
        <w:ind w:left="5825" w:hanging="360"/>
      </w:pPr>
      <w:rPr>
        <w:rFonts w:cs="Times New Roman"/>
      </w:rPr>
    </w:lvl>
    <w:lvl w:ilvl="8" w:tplc="0415001B" w:tentative="1">
      <w:start w:val="1"/>
      <w:numFmt w:val="lowerRoman"/>
      <w:lvlText w:val="%9."/>
      <w:lvlJc w:val="right"/>
      <w:pPr>
        <w:tabs>
          <w:tab w:val="num" w:pos="6545"/>
        </w:tabs>
        <w:ind w:left="6545" w:hanging="180"/>
      </w:pPr>
      <w:rPr>
        <w:rFonts w:cs="Times New Roman"/>
      </w:rPr>
    </w:lvl>
  </w:abstractNum>
  <w:abstractNum w:abstractNumId="12">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4F34365"/>
    <w:multiLevelType w:val="hybridMultilevel"/>
    <w:tmpl w:val="6E90111C"/>
    <w:lvl w:ilvl="0" w:tplc="A9BC41E8">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E4C63FD"/>
    <w:multiLevelType w:val="hybridMultilevel"/>
    <w:tmpl w:val="8F460A76"/>
    <w:lvl w:ilvl="0" w:tplc="AF0A8C44">
      <w:start w:val="1"/>
      <w:numFmt w:val="decimal"/>
      <w:lvlText w:val="%1)"/>
      <w:lvlJc w:val="left"/>
      <w:pPr>
        <w:tabs>
          <w:tab w:val="num" w:pos="2340"/>
        </w:tabs>
        <w:ind w:left="234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B043ABC"/>
    <w:multiLevelType w:val="hybridMultilevel"/>
    <w:tmpl w:val="C02C0A62"/>
    <w:lvl w:ilvl="0" w:tplc="8E3630E4">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40A6CEF"/>
    <w:multiLevelType w:val="hybridMultilevel"/>
    <w:tmpl w:val="49164F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F565ACE"/>
    <w:multiLevelType w:val="hybridMultilevel"/>
    <w:tmpl w:val="A686D454"/>
    <w:lvl w:ilvl="0" w:tplc="DF72AA8C">
      <w:start w:val="1"/>
      <w:numFmt w:val="decimal"/>
      <w:lvlText w:val="%1."/>
      <w:lvlJc w:val="left"/>
      <w:pPr>
        <w:tabs>
          <w:tab w:val="num" w:pos="786"/>
        </w:tabs>
        <w:ind w:left="786" w:hanging="360"/>
      </w:pPr>
      <w:rPr>
        <w:rFonts w:cs="Times New Roman" w:hint="default"/>
        <w:i w:val="0"/>
        <w:color w:val="auto"/>
      </w:rPr>
    </w:lvl>
    <w:lvl w:ilvl="1" w:tplc="40044E80">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6E7E4B5E">
      <w:start w:val="1"/>
      <w:numFmt w:val="decimal"/>
      <w:lvlText w:val="%5)"/>
      <w:lvlJc w:val="left"/>
      <w:pPr>
        <w:tabs>
          <w:tab w:val="num" w:pos="3666"/>
        </w:tabs>
        <w:ind w:left="3666" w:hanging="360"/>
      </w:pPr>
      <w:rPr>
        <w:rFonts w:ascii="Times New Roman" w:eastAsia="Times New Roman" w:hAnsi="Times New Roman"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2">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2506E30"/>
    <w:multiLevelType w:val="hybridMultilevel"/>
    <w:tmpl w:val="FF40EC6C"/>
    <w:lvl w:ilvl="0" w:tplc="791488F4">
      <w:start w:val="1"/>
      <w:numFmt w:val="lowerLetter"/>
      <w:lvlText w:val="%1)"/>
      <w:lvlJc w:val="left"/>
      <w:pPr>
        <w:ind w:left="1068"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nsid w:val="62BF7EF6"/>
    <w:multiLevelType w:val="hybridMultilevel"/>
    <w:tmpl w:val="779C28D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9858CCEA">
      <w:start w:val="1"/>
      <w:numFmt w:val="decimal"/>
      <w:lvlText w:val="%3)"/>
      <w:lvlJc w:val="right"/>
      <w:pPr>
        <w:tabs>
          <w:tab w:val="num" w:pos="890"/>
        </w:tabs>
        <w:ind w:left="89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6EC01D0B"/>
    <w:multiLevelType w:val="hybridMultilevel"/>
    <w:tmpl w:val="B23EAB32"/>
    <w:lvl w:ilvl="0" w:tplc="3CA6F870">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9">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0">
    <w:nsid w:val="74ED794C"/>
    <w:multiLevelType w:val="hybridMultilevel"/>
    <w:tmpl w:val="1F10217E"/>
    <w:lvl w:ilvl="0" w:tplc="295AE05A">
      <w:start w:val="1"/>
      <w:numFmt w:val="decimal"/>
      <w:lvlText w:val="%1."/>
      <w:lvlJc w:val="left"/>
      <w:pPr>
        <w:tabs>
          <w:tab w:val="num" w:pos="2531"/>
        </w:tabs>
        <w:ind w:left="2179" w:hanging="22"/>
      </w:pPr>
      <w:rPr>
        <w:rFonts w:cs="Times New Roman" w:hint="default"/>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9394218"/>
    <w:multiLevelType w:val="multilevel"/>
    <w:tmpl w:val="046E6286"/>
    <w:lvl w:ilvl="0">
      <w:start w:val="1"/>
      <w:numFmt w:val="decimal"/>
      <w:lvlText w:val="%1."/>
      <w:lvlJc w:val="left"/>
      <w:pPr>
        <w:tabs>
          <w:tab w:val="num" w:pos="1072"/>
        </w:tabs>
        <w:ind w:left="1072" w:hanging="360"/>
      </w:pPr>
      <w:rPr>
        <w:rFonts w:ascii="Times New Roman" w:hAnsi="Times New Roman" w:cs="Times New Roman" w:hint="default"/>
        <w:color w:val="auto"/>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num w:numId="1">
    <w:abstractNumId w:val="23"/>
  </w:num>
  <w:num w:numId="2">
    <w:abstractNumId w:val="0"/>
  </w:num>
  <w:num w:numId="3">
    <w:abstractNumId w:val="22"/>
  </w:num>
  <w:num w:numId="4">
    <w:abstractNumId w:val="10"/>
  </w:num>
  <w:num w:numId="5">
    <w:abstractNumId w:val="19"/>
  </w:num>
  <w:num w:numId="6">
    <w:abstractNumId w:val="12"/>
  </w:num>
  <w:num w:numId="7">
    <w:abstractNumId w:val="29"/>
  </w:num>
  <w:num w:numId="8">
    <w:abstractNumId w:val="30"/>
  </w:num>
  <w:num w:numId="9">
    <w:abstractNumId w:val="15"/>
  </w:num>
  <w:num w:numId="10">
    <w:abstractNumId w:val="7"/>
  </w:num>
  <w:num w:numId="11">
    <w:abstractNumId w:val="6"/>
  </w:num>
  <w:num w:numId="12">
    <w:abstractNumId w:val="3"/>
  </w:num>
  <w:num w:numId="13">
    <w:abstractNumId w:val="31"/>
  </w:num>
  <w:num w:numId="14">
    <w:abstractNumId w:val="26"/>
  </w:num>
  <w:num w:numId="15">
    <w:abstractNumId w:val="32"/>
  </w:num>
  <w:num w:numId="16">
    <w:abstractNumId w:val="5"/>
  </w:num>
  <w:num w:numId="17">
    <w:abstractNumId w:val="28"/>
  </w:num>
  <w:num w:numId="18">
    <w:abstractNumId w:val="20"/>
  </w:num>
  <w:num w:numId="19">
    <w:abstractNumId w:val="24"/>
  </w:num>
  <w:num w:numId="20">
    <w:abstractNumId w:val="1"/>
  </w:num>
  <w:num w:numId="21">
    <w:abstractNumId w:val="2"/>
  </w:num>
  <w:num w:numId="22">
    <w:abstractNumId w:val="14"/>
  </w:num>
  <w:num w:numId="23">
    <w:abstractNumId w:val="11"/>
  </w:num>
  <w:num w:numId="24">
    <w:abstractNumId w:val="21"/>
  </w:num>
  <w:num w:numId="25">
    <w:abstractNumId w:val="9"/>
  </w:num>
  <w:num w:numId="26">
    <w:abstractNumId w:val="8"/>
  </w:num>
  <w:num w:numId="27">
    <w:abstractNumId w:val="17"/>
  </w:num>
  <w:num w:numId="28">
    <w:abstractNumId w:val="16"/>
  </w:num>
  <w:num w:numId="29">
    <w:abstractNumId w:val="4"/>
  </w:num>
  <w:num w:numId="30">
    <w:abstractNumId w:val="25"/>
  </w:num>
  <w:num w:numId="31">
    <w:abstractNumId w:val="13"/>
  </w:num>
  <w:num w:numId="32">
    <w:abstractNumId w:val="27"/>
  </w:num>
  <w:num w:numId="33">
    <w:abstractNumId w:val="1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1B44"/>
    <w:rsid w:val="00004468"/>
    <w:rsid w:val="00004A1D"/>
    <w:rsid w:val="00007EAC"/>
    <w:rsid w:val="00020530"/>
    <w:rsid w:val="00040E4E"/>
    <w:rsid w:val="000415BC"/>
    <w:rsid w:val="00042406"/>
    <w:rsid w:val="00087ED5"/>
    <w:rsid w:val="000A65E5"/>
    <w:rsid w:val="000B0FE1"/>
    <w:rsid w:val="000B11FC"/>
    <w:rsid w:val="000C616C"/>
    <w:rsid w:val="000D0D89"/>
    <w:rsid w:val="000E1ECB"/>
    <w:rsid w:val="000E3B92"/>
    <w:rsid w:val="000E4097"/>
    <w:rsid w:val="000F0619"/>
    <w:rsid w:val="000F2B3A"/>
    <w:rsid w:val="00112BCD"/>
    <w:rsid w:val="00121E90"/>
    <w:rsid w:val="0012535E"/>
    <w:rsid w:val="00127AD8"/>
    <w:rsid w:val="001372C9"/>
    <w:rsid w:val="00141D09"/>
    <w:rsid w:val="001505E4"/>
    <w:rsid w:val="00171260"/>
    <w:rsid w:val="001942FF"/>
    <w:rsid w:val="00197889"/>
    <w:rsid w:val="001B13BD"/>
    <w:rsid w:val="001B3161"/>
    <w:rsid w:val="001C03FF"/>
    <w:rsid w:val="001C14DF"/>
    <w:rsid w:val="001C75F8"/>
    <w:rsid w:val="001C7C3E"/>
    <w:rsid w:val="001D2DF5"/>
    <w:rsid w:val="001D4B74"/>
    <w:rsid w:val="00210662"/>
    <w:rsid w:val="00214650"/>
    <w:rsid w:val="002240AC"/>
    <w:rsid w:val="00225F03"/>
    <w:rsid w:val="0026129A"/>
    <w:rsid w:val="00274CD0"/>
    <w:rsid w:val="00274E2B"/>
    <w:rsid w:val="002834E6"/>
    <w:rsid w:val="00286CFA"/>
    <w:rsid w:val="0029114D"/>
    <w:rsid w:val="002A3C4C"/>
    <w:rsid w:val="002A5DB6"/>
    <w:rsid w:val="002B2496"/>
    <w:rsid w:val="002B3CD9"/>
    <w:rsid w:val="002C0CD7"/>
    <w:rsid w:val="002C10F9"/>
    <w:rsid w:val="002C26EE"/>
    <w:rsid w:val="002D0172"/>
    <w:rsid w:val="002D2E31"/>
    <w:rsid w:val="002F045D"/>
    <w:rsid w:val="002F4D9D"/>
    <w:rsid w:val="002F709E"/>
    <w:rsid w:val="00321326"/>
    <w:rsid w:val="00331260"/>
    <w:rsid w:val="00337909"/>
    <w:rsid w:val="0034517B"/>
    <w:rsid w:val="0034773A"/>
    <w:rsid w:val="00347FCD"/>
    <w:rsid w:val="0035314E"/>
    <w:rsid w:val="00371897"/>
    <w:rsid w:val="003809AB"/>
    <w:rsid w:val="00384BFB"/>
    <w:rsid w:val="00384C7A"/>
    <w:rsid w:val="00385810"/>
    <w:rsid w:val="00387233"/>
    <w:rsid w:val="003A5687"/>
    <w:rsid w:val="003C0914"/>
    <w:rsid w:val="003D14D4"/>
    <w:rsid w:val="003D27A0"/>
    <w:rsid w:val="003F7424"/>
    <w:rsid w:val="00401712"/>
    <w:rsid w:val="0040379F"/>
    <w:rsid w:val="0044402E"/>
    <w:rsid w:val="00446A2B"/>
    <w:rsid w:val="00450A9B"/>
    <w:rsid w:val="00456781"/>
    <w:rsid w:val="00461EB6"/>
    <w:rsid w:val="00462428"/>
    <w:rsid w:val="00465719"/>
    <w:rsid w:val="00467935"/>
    <w:rsid w:val="00484318"/>
    <w:rsid w:val="00485E1A"/>
    <w:rsid w:val="00487834"/>
    <w:rsid w:val="004911B8"/>
    <w:rsid w:val="004931C6"/>
    <w:rsid w:val="00494484"/>
    <w:rsid w:val="004B303C"/>
    <w:rsid w:val="004C38D8"/>
    <w:rsid w:val="004D069A"/>
    <w:rsid w:val="004E725E"/>
    <w:rsid w:val="004F0F6F"/>
    <w:rsid w:val="00501173"/>
    <w:rsid w:val="0050397E"/>
    <w:rsid w:val="0050695C"/>
    <w:rsid w:val="0052031F"/>
    <w:rsid w:val="00524C4F"/>
    <w:rsid w:val="00540AB1"/>
    <w:rsid w:val="00541107"/>
    <w:rsid w:val="0057337A"/>
    <w:rsid w:val="00575B70"/>
    <w:rsid w:val="0058065D"/>
    <w:rsid w:val="00582872"/>
    <w:rsid w:val="00594148"/>
    <w:rsid w:val="005A5785"/>
    <w:rsid w:val="005B061B"/>
    <w:rsid w:val="005B5E5B"/>
    <w:rsid w:val="005C15E3"/>
    <w:rsid w:val="005C3A27"/>
    <w:rsid w:val="005C736D"/>
    <w:rsid w:val="005D05FC"/>
    <w:rsid w:val="005E46E2"/>
    <w:rsid w:val="005F27A4"/>
    <w:rsid w:val="005F4C6C"/>
    <w:rsid w:val="00600074"/>
    <w:rsid w:val="00604FEC"/>
    <w:rsid w:val="0062575D"/>
    <w:rsid w:val="00627D72"/>
    <w:rsid w:val="00647D34"/>
    <w:rsid w:val="00660496"/>
    <w:rsid w:val="00661576"/>
    <w:rsid w:val="006657DC"/>
    <w:rsid w:val="00672702"/>
    <w:rsid w:val="00674482"/>
    <w:rsid w:val="00674C36"/>
    <w:rsid w:val="00675440"/>
    <w:rsid w:val="00682022"/>
    <w:rsid w:val="0068310D"/>
    <w:rsid w:val="00684B58"/>
    <w:rsid w:val="006857D6"/>
    <w:rsid w:val="006A56C1"/>
    <w:rsid w:val="006D0499"/>
    <w:rsid w:val="006D1514"/>
    <w:rsid w:val="006D63D7"/>
    <w:rsid w:val="006E42C3"/>
    <w:rsid w:val="006E7F3E"/>
    <w:rsid w:val="00701A3F"/>
    <w:rsid w:val="00712AF9"/>
    <w:rsid w:val="0074382B"/>
    <w:rsid w:val="00754D4E"/>
    <w:rsid w:val="007558FB"/>
    <w:rsid w:val="00757074"/>
    <w:rsid w:val="007662A2"/>
    <w:rsid w:val="00767E9F"/>
    <w:rsid w:val="0078389A"/>
    <w:rsid w:val="00786885"/>
    <w:rsid w:val="00790257"/>
    <w:rsid w:val="007907F1"/>
    <w:rsid w:val="00795139"/>
    <w:rsid w:val="007A3D72"/>
    <w:rsid w:val="007F4C16"/>
    <w:rsid w:val="0080247A"/>
    <w:rsid w:val="00830531"/>
    <w:rsid w:val="00830532"/>
    <w:rsid w:val="008425C9"/>
    <w:rsid w:val="00847CF6"/>
    <w:rsid w:val="008505AB"/>
    <w:rsid w:val="0085494A"/>
    <w:rsid w:val="00854ACD"/>
    <w:rsid w:val="00860740"/>
    <w:rsid w:val="008615FC"/>
    <w:rsid w:val="00886E38"/>
    <w:rsid w:val="008B49A8"/>
    <w:rsid w:val="008B7820"/>
    <w:rsid w:val="008C5B04"/>
    <w:rsid w:val="008D0392"/>
    <w:rsid w:val="008F2D5B"/>
    <w:rsid w:val="00905C5E"/>
    <w:rsid w:val="00924B0A"/>
    <w:rsid w:val="00926B5A"/>
    <w:rsid w:val="00941D57"/>
    <w:rsid w:val="0094591B"/>
    <w:rsid w:val="009541A6"/>
    <w:rsid w:val="00954A40"/>
    <w:rsid w:val="009669CD"/>
    <w:rsid w:val="00967F92"/>
    <w:rsid w:val="00972912"/>
    <w:rsid w:val="00994BE7"/>
    <w:rsid w:val="009A1174"/>
    <w:rsid w:val="009A17E6"/>
    <w:rsid w:val="009A3C4E"/>
    <w:rsid w:val="009A3D5E"/>
    <w:rsid w:val="009A748F"/>
    <w:rsid w:val="009A7B79"/>
    <w:rsid w:val="009B0F75"/>
    <w:rsid w:val="009B20C6"/>
    <w:rsid w:val="009C0220"/>
    <w:rsid w:val="009C0B90"/>
    <w:rsid w:val="009C0D72"/>
    <w:rsid w:val="009C3D7B"/>
    <w:rsid w:val="009E3C84"/>
    <w:rsid w:val="009E6338"/>
    <w:rsid w:val="009E66FF"/>
    <w:rsid w:val="009F14FC"/>
    <w:rsid w:val="009F28CC"/>
    <w:rsid w:val="009F7C49"/>
    <w:rsid w:val="00A048BA"/>
    <w:rsid w:val="00A04E70"/>
    <w:rsid w:val="00A22571"/>
    <w:rsid w:val="00A32188"/>
    <w:rsid w:val="00A439A3"/>
    <w:rsid w:val="00A54943"/>
    <w:rsid w:val="00A77219"/>
    <w:rsid w:val="00AB1216"/>
    <w:rsid w:val="00AC446D"/>
    <w:rsid w:val="00AE07A5"/>
    <w:rsid w:val="00AE2C59"/>
    <w:rsid w:val="00AE3308"/>
    <w:rsid w:val="00AE4292"/>
    <w:rsid w:val="00AF32F9"/>
    <w:rsid w:val="00B14EFE"/>
    <w:rsid w:val="00B173D0"/>
    <w:rsid w:val="00B23985"/>
    <w:rsid w:val="00B35072"/>
    <w:rsid w:val="00B37E03"/>
    <w:rsid w:val="00B43859"/>
    <w:rsid w:val="00B51999"/>
    <w:rsid w:val="00B8383E"/>
    <w:rsid w:val="00BB5662"/>
    <w:rsid w:val="00BB7B0C"/>
    <w:rsid w:val="00BB7EF7"/>
    <w:rsid w:val="00BC126F"/>
    <w:rsid w:val="00BC4CA9"/>
    <w:rsid w:val="00BC4F15"/>
    <w:rsid w:val="00BC5029"/>
    <w:rsid w:val="00BD56C5"/>
    <w:rsid w:val="00BE2143"/>
    <w:rsid w:val="00BE4190"/>
    <w:rsid w:val="00BE5A6C"/>
    <w:rsid w:val="00BF192A"/>
    <w:rsid w:val="00BF4A87"/>
    <w:rsid w:val="00C10996"/>
    <w:rsid w:val="00C112AD"/>
    <w:rsid w:val="00C1289A"/>
    <w:rsid w:val="00C352BD"/>
    <w:rsid w:val="00C41CAC"/>
    <w:rsid w:val="00C43321"/>
    <w:rsid w:val="00C47156"/>
    <w:rsid w:val="00C4784D"/>
    <w:rsid w:val="00C5644C"/>
    <w:rsid w:val="00C5694A"/>
    <w:rsid w:val="00C61441"/>
    <w:rsid w:val="00C6277C"/>
    <w:rsid w:val="00C64F80"/>
    <w:rsid w:val="00C71A51"/>
    <w:rsid w:val="00C730C0"/>
    <w:rsid w:val="00C747F8"/>
    <w:rsid w:val="00C77811"/>
    <w:rsid w:val="00C941AC"/>
    <w:rsid w:val="00C96D9D"/>
    <w:rsid w:val="00CC0F2D"/>
    <w:rsid w:val="00CC2D5A"/>
    <w:rsid w:val="00CC4956"/>
    <w:rsid w:val="00CD04FA"/>
    <w:rsid w:val="00CD3F4D"/>
    <w:rsid w:val="00CD547C"/>
    <w:rsid w:val="00CE4EFB"/>
    <w:rsid w:val="00CE5030"/>
    <w:rsid w:val="00CE7880"/>
    <w:rsid w:val="00D1538E"/>
    <w:rsid w:val="00D24172"/>
    <w:rsid w:val="00D36D04"/>
    <w:rsid w:val="00D42955"/>
    <w:rsid w:val="00D52551"/>
    <w:rsid w:val="00D63639"/>
    <w:rsid w:val="00D81D02"/>
    <w:rsid w:val="00DA4576"/>
    <w:rsid w:val="00DA4970"/>
    <w:rsid w:val="00DA4B5C"/>
    <w:rsid w:val="00DB0706"/>
    <w:rsid w:val="00DB60AE"/>
    <w:rsid w:val="00DC257F"/>
    <w:rsid w:val="00DC272E"/>
    <w:rsid w:val="00DD1012"/>
    <w:rsid w:val="00DD634F"/>
    <w:rsid w:val="00DE1512"/>
    <w:rsid w:val="00E047FE"/>
    <w:rsid w:val="00E0676B"/>
    <w:rsid w:val="00E1152B"/>
    <w:rsid w:val="00E411C7"/>
    <w:rsid w:val="00E52528"/>
    <w:rsid w:val="00E527EB"/>
    <w:rsid w:val="00E53273"/>
    <w:rsid w:val="00E57FD6"/>
    <w:rsid w:val="00E63DB1"/>
    <w:rsid w:val="00E7468F"/>
    <w:rsid w:val="00E75745"/>
    <w:rsid w:val="00E85697"/>
    <w:rsid w:val="00EA68FC"/>
    <w:rsid w:val="00EB07B6"/>
    <w:rsid w:val="00EB17B5"/>
    <w:rsid w:val="00EC456C"/>
    <w:rsid w:val="00EC48CA"/>
    <w:rsid w:val="00EE418E"/>
    <w:rsid w:val="00EF7703"/>
    <w:rsid w:val="00F0306E"/>
    <w:rsid w:val="00F10216"/>
    <w:rsid w:val="00F147D4"/>
    <w:rsid w:val="00F2220A"/>
    <w:rsid w:val="00F358DE"/>
    <w:rsid w:val="00F41434"/>
    <w:rsid w:val="00F5663C"/>
    <w:rsid w:val="00F67492"/>
    <w:rsid w:val="00F73AC2"/>
    <w:rsid w:val="00F83DAE"/>
    <w:rsid w:val="00F85D5B"/>
    <w:rsid w:val="00F9434F"/>
    <w:rsid w:val="00F95881"/>
    <w:rsid w:val="00FA367E"/>
    <w:rsid w:val="00FD12A9"/>
    <w:rsid w:val="00FD6EE2"/>
    <w:rsid w:val="00FE15F1"/>
    <w:rsid w:val="00FE32F4"/>
    <w:rsid w:val="00FE3563"/>
    <w:rsid w:val="00FE5F7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b/>
      <w:sz w:val="40"/>
    </w:rPr>
  </w:style>
  <w:style w:type="character" w:customStyle="1" w:styleId="TitleChar">
    <w:name w:val="Title Char"/>
    <w:basedOn w:val="DefaultParagraphFont"/>
    <w:link w:val="Title"/>
    <w:uiPriority w:val="99"/>
    <w:locked/>
    <w:rsid w:val="008425C9"/>
    <w:rPr>
      <w:rFonts w:ascii="Univers-PL" w:eastAsia="Times New Roman"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uiPriority w:val="99"/>
    <w:qFormat/>
    <w:rsid w:val="002C26EE"/>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wo@tuchola.pl" TargetMode="External"/><Relationship Id="rId13" Type="http://schemas.openxmlformats.org/officeDocument/2006/relationships/hyperlink" Target="http://lex.online.wolterskluwer.pl/WKPLOnline/index.rpc" TargetMode="External"/><Relationship Id="rId18" Type="http://schemas.openxmlformats.org/officeDocument/2006/relationships/hyperlink" Target="http://n45.lex.pl/WKPLOnline/index.rpc" TargetMode="External"/><Relationship Id="rId26" Type="http://schemas.openxmlformats.org/officeDocument/2006/relationships/hyperlink" Target="http://lex.online.wolterskluwer.pl/WKPLOnline/index.rpc" TargetMode="External"/><Relationship Id="rId3" Type="http://schemas.openxmlformats.org/officeDocument/2006/relationships/settings" Target="settings.xml"/><Relationship Id="rId21" Type="http://schemas.openxmlformats.org/officeDocument/2006/relationships/hyperlink" Target="http://lex.online.wolterskluwer.pl/WKPLOnline/index.rpc"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n45.lex.pl/WKPLOnline/index.rpc" TargetMode="External"/><Relationship Id="rId17" Type="http://schemas.openxmlformats.org/officeDocument/2006/relationships/hyperlink" Target="http://n45.lex.pl/WKPLOnline/index.rpc" TargetMode="External"/><Relationship Id="rId25" Type="http://schemas.openxmlformats.org/officeDocument/2006/relationships/hyperlink" Target="http://lex.online.wolterskluwer.pl/WKPLOnline/index.rpc" TargetMode="External"/><Relationship Id="rId33" Type="http://schemas.openxmlformats.org/officeDocument/2006/relationships/hyperlink" Target="http://www.bippowiat.tuchola.p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x.online.wolterskluwer.pl/WKPLOnline/index.rpc" TargetMode="External"/><Relationship Id="rId20" Type="http://schemas.openxmlformats.org/officeDocument/2006/relationships/hyperlink" Target="http://lex.online.wolterskluwer.pl/WKPLOnline/index.rpc" TargetMode="External"/><Relationship Id="rId29" Type="http://schemas.openxmlformats.org/officeDocument/2006/relationships/hyperlink" Target="http://n45.lex.pl/WKPLOnline/index.rp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45.lex.pl/WKPLOnline/index.rpc" TargetMode="External"/><Relationship Id="rId24" Type="http://schemas.openxmlformats.org/officeDocument/2006/relationships/hyperlink" Target="http://lex.online.wolterskluwer.pl/WKPLOnline/index.rpc" TargetMode="External"/><Relationship Id="rId32" Type="http://schemas.openxmlformats.org/officeDocument/2006/relationships/hyperlink" Target="mailto:przetargi@tuchola.p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ex.online.wolterskluwer.pl/WKPLOnline/index.rpc" TargetMode="External"/><Relationship Id="rId23" Type="http://schemas.openxmlformats.org/officeDocument/2006/relationships/hyperlink" Target="http://lex.online.wolterskluwer.pl/WKPLOnline/index.rpc" TargetMode="External"/><Relationship Id="rId28" Type="http://schemas.openxmlformats.org/officeDocument/2006/relationships/hyperlink" Target="mailto:przetargi@tuchola.pl" TargetMode="External"/><Relationship Id="rId36" Type="http://schemas.openxmlformats.org/officeDocument/2006/relationships/footer" Target="footer2.xml"/><Relationship Id="rId10" Type="http://schemas.openxmlformats.org/officeDocument/2006/relationships/hyperlink" Target="http://www.bippowiat.tuchola.pl" TargetMode="External"/><Relationship Id="rId19" Type="http://schemas.openxmlformats.org/officeDocument/2006/relationships/hyperlink" Target="http://lex.online.wolterskluwer.pl/WKPLOnline/index.rpc" TargetMode="External"/><Relationship Id="rId31" Type="http://schemas.openxmlformats.org/officeDocument/2006/relationships/hyperlink" Target="http://www.bippowiat.tuchola.pl" TargetMode="External"/><Relationship Id="rId4" Type="http://schemas.openxmlformats.org/officeDocument/2006/relationships/webSettings" Target="webSettings.xml"/><Relationship Id="rId9" Type="http://schemas.openxmlformats.org/officeDocument/2006/relationships/hyperlink" Target="mailto:starostwo@tuchola.pl" TargetMode="External"/><Relationship Id="rId14" Type="http://schemas.openxmlformats.org/officeDocument/2006/relationships/hyperlink" Target="http://lex.online.wolterskluwer.pl/WKPLOnline/index.rpc"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http://lex.online.wolterskluwer.pl/WKPLOnline/index.rpc" TargetMode="External"/><Relationship Id="rId30" Type="http://schemas.openxmlformats.org/officeDocument/2006/relationships/hyperlink" Target="http://n45.lex.pl/WKPLOnline/index.rpc"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633</TotalTime>
  <Pages>22</Pages>
  <Words>8228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Preinstalled User</cp:lastModifiedBy>
  <cp:revision>58</cp:revision>
  <cp:lastPrinted>2013-10-15T07:35:00Z</cp:lastPrinted>
  <dcterms:created xsi:type="dcterms:W3CDTF">2013-08-05T07:39:00Z</dcterms:created>
  <dcterms:modified xsi:type="dcterms:W3CDTF">2013-10-28T12:55:00Z</dcterms:modified>
</cp:coreProperties>
</file>