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27" w:rsidRDefault="00867A27" w:rsidP="009330A3">
      <w:pPr>
        <w:pStyle w:val="Nagwek1"/>
        <w:jc w:val="center"/>
      </w:pPr>
    </w:p>
    <w:p w:rsidR="00B47755" w:rsidRDefault="00B47755" w:rsidP="00B47755">
      <w:pPr>
        <w:jc w:val="center"/>
        <w:rPr>
          <w:rFonts w:ascii="Arial" w:hAnsi="Arial"/>
        </w:rPr>
      </w:pPr>
    </w:p>
    <w:p w:rsidR="00B47755" w:rsidRDefault="00063976" w:rsidP="00B47755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2" name="Obraz 2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B47755" w:rsidP="00B47755">
      <w:pPr>
        <w:jc w:val="center"/>
        <w:rPr>
          <w:rFonts w:ascii="Arial" w:hAnsi="Arial"/>
        </w:rPr>
      </w:pPr>
    </w:p>
    <w:p w:rsidR="00B47755" w:rsidRPr="00CC3648" w:rsidRDefault="00246D91" w:rsidP="00B47755">
      <w:pPr>
        <w:jc w:val="center"/>
        <w:rPr>
          <w:rFonts w:ascii="Arial" w:hAnsi="Arial"/>
        </w:rPr>
      </w:pPr>
      <w:r w:rsidRPr="00246D9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9.15pt;margin-top:-108.45pt;width:306pt;height:109.05pt;z-index:251658240" filled="f" stroked="f">
            <v:textbox style="mso-next-textbox:#_x0000_s1027">
              <w:txbxContent>
                <w:p w:rsidR="00B47755" w:rsidRDefault="00B47755" w:rsidP="00D951DC">
                  <w:pPr>
                    <w:spacing w:line="276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B47755" w:rsidRPr="00222EAD" w:rsidRDefault="00B47755" w:rsidP="00D951DC">
                  <w:pPr>
                    <w:pStyle w:val="Tytu"/>
                    <w:spacing w:line="276" w:lineRule="auto"/>
                    <w:rPr>
                      <w:rFonts w:ascii="Times New Roman" w:hAnsi="Times New Roman"/>
                      <w:b w:val="0"/>
                      <w:color w:val="000000"/>
                      <w:sz w:val="20"/>
                    </w:rPr>
                  </w:pPr>
                </w:p>
                <w:p w:rsidR="00B47755" w:rsidRPr="003E72A0" w:rsidRDefault="00B47755" w:rsidP="00D951DC">
                  <w:pPr>
                    <w:pStyle w:val="Tytu"/>
                    <w:spacing w:line="276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B47755" w:rsidRPr="0001556B" w:rsidRDefault="00B47755" w:rsidP="00D951DC">
                  <w:pPr>
                    <w:pStyle w:val="Tytu"/>
                    <w:spacing w:line="276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B47755" w:rsidRPr="008E360C" w:rsidRDefault="00B47755" w:rsidP="00D951DC">
                  <w:pPr>
                    <w:pStyle w:val="Tytu"/>
                    <w:spacing w:line="276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e-mail: </w:t>
                  </w: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B47755" w:rsidRPr="008E360C" w:rsidRDefault="00246D91" w:rsidP="00D951DC">
                  <w:pPr>
                    <w:pStyle w:val="Tytu"/>
                    <w:spacing w:line="276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B47755"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</w:txbxContent>
            </v:textbox>
            <w10:wrap type="square"/>
            <w10:anchorlock/>
          </v:shape>
        </w:pict>
      </w:r>
    </w:p>
    <w:p w:rsidR="00B47755" w:rsidRPr="0023445D" w:rsidRDefault="00B47755" w:rsidP="00B47755">
      <w:pPr>
        <w:jc w:val="right"/>
        <w:outlineLvl w:val="0"/>
        <w:rPr>
          <w:sz w:val="24"/>
          <w:szCs w:val="24"/>
        </w:rPr>
      </w:pPr>
      <w:r w:rsidRPr="0023445D">
        <w:rPr>
          <w:sz w:val="24"/>
          <w:szCs w:val="24"/>
        </w:rPr>
        <w:t>Tuchola, dnia</w:t>
      </w:r>
      <w:r w:rsidR="007334C6" w:rsidRPr="0023445D">
        <w:rPr>
          <w:sz w:val="24"/>
          <w:szCs w:val="24"/>
        </w:rPr>
        <w:t xml:space="preserve"> </w:t>
      </w:r>
      <w:r w:rsidR="00301E62" w:rsidRPr="0023445D">
        <w:rPr>
          <w:sz w:val="24"/>
          <w:szCs w:val="24"/>
        </w:rPr>
        <w:t xml:space="preserve">06 sierpnia </w:t>
      </w:r>
      <w:r w:rsidRPr="0023445D">
        <w:rPr>
          <w:sz w:val="24"/>
          <w:szCs w:val="24"/>
        </w:rPr>
        <w:t>2010 roku</w:t>
      </w:r>
    </w:p>
    <w:p w:rsidR="00AF455D" w:rsidRPr="0023445D" w:rsidRDefault="00AF455D" w:rsidP="00B47755">
      <w:pPr>
        <w:jc w:val="right"/>
        <w:outlineLvl w:val="0"/>
        <w:rPr>
          <w:sz w:val="24"/>
          <w:szCs w:val="24"/>
        </w:rPr>
      </w:pPr>
    </w:p>
    <w:p w:rsidR="00AF455D" w:rsidRPr="0023445D" w:rsidRDefault="00AF455D" w:rsidP="00B47755">
      <w:pPr>
        <w:jc w:val="right"/>
        <w:outlineLvl w:val="0"/>
        <w:rPr>
          <w:sz w:val="24"/>
          <w:szCs w:val="24"/>
        </w:rPr>
      </w:pPr>
    </w:p>
    <w:p w:rsidR="00B47755" w:rsidRPr="0023445D" w:rsidRDefault="00B47755" w:rsidP="00B47755">
      <w:pPr>
        <w:outlineLvl w:val="0"/>
        <w:rPr>
          <w:sz w:val="24"/>
          <w:szCs w:val="24"/>
        </w:rPr>
      </w:pPr>
      <w:r w:rsidRPr="0023445D">
        <w:rPr>
          <w:sz w:val="24"/>
          <w:szCs w:val="24"/>
        </w:rPr>
        <w:t>ZP.3450-</w:t>
      </w:r>
      <w:r w:rsidR="00AF455D" w:rsidRPr="0023445D">
        <w:rPr>
          <w:sz w:val="24"/>
          <w:szCs w:val="24"/>
        </w:rPr>
        <w:t>7</w:t>
      </w:r>
      <w:r w:rsidRPr="0023445D">
        <w:rPr>
          <w:sz w:val="24"/>
          <w:szCs w:val="24"/>
        </w:rPr>
        <w:t xml:space="preserve"> /2010</w:t>
      </w:r>
    </w:p>
    <w:p w:rsidR="00B47755" w:rsidRPr="0023445D" w:rsidRDefault="00B47755" w:rsidP="00B47755">
      <w:pPr>
        <w:ind w:left="1134" w:hanging="283"/>
        <w:jc w:val="both"/>
        <w:rPr>
          <w:sz w:val="24"/>
          <w:szCs w:val="24"/>
        </w:rPr>
      </w:pPr>
    </w:p>
    <w:p w:rsidR="00B47755" w:rsidRPr="0023445D" w:rsidRDefault="00B47755" w:rsidP="00B47755">
      <w:pPr>
        <w:ind w:firstLine="708"/>
        <w:jc w:val="both"/>
        <w:rPr>
          <w:sz w:val="24"/>
          <w:szCs w:val="24"/>
        </w:rPr>
      </w:pPr>
      <w:r w:rsidRPr="0023445D">
        <w:rPr>
          <w:sz w:val="24"/>
          <w:szCs w:val="24"/>
        </w:rPr>
        <w:t>Na podstawie art. 38 ust 2 ustawy z dnia 29 stycznia 2004 roku Prawo zamówień publicznych (tekst jednolity Dz. U. 20</w:t>
      </w:r>
      <w:r w:rsidR="00B95651" w:rsidRPr="0023445D">
        <w:rPr>
          <w:sz w:val="24"/>
          <w:szCs w:val="24"/>
        </w:rPr>
        <w:t>1</w:t>
      </w:r>
      <w:r w:rsidRPr="0023445D">
        <w:rPr>
          <w:sz w:val="24"/>
          <w:szCs w:val="24"/>
        </w:rPr>
        <w:t xml:space="preserve">0r. Nr </w:t>
      </w:r>
      <w:r w:rsidR="00B95651" w:rsidRPr="0023445D">
        <w:rPr>
          <w:sz w:val="24"/>
          <w:szCs w:val="24"/>
        </w:rPr>
        <w:t>113</w:t>
      </w:r>
      <w:r w:rsidRPr="0023445D">
        <w:rPr>
          <w:sz w:val="24"/>
          <w:szCs w:val="24"/>
        </w:rPr>
        <w:t xml:space="preserve"> poz. </w:t>
      </w:r>
      <w:r w:rsidR="00B95651" w:rsidRPr="0023445D">
        <w:rPr>
          <w:sz w:val="24"/>
          <w:szCs w:val="24"/>
        </w:rPr>
        <w:t>759</w:t>
      </w:r>
      <w:r w:rsidRPr="0023445D">
        <w:rPr>
          <w:sz w:val="24"/>
          <w:szCs w:val="24"/>
        </w:rPr>
        <w:t>) przekazuję treść zapyta</w:t>
      </w:r>
      <w:r w:rsidR="0051639C" w:rsidRPr="0023445D">
        <w:rPr>
          <w:sz w:val="24"/>
          <w:szCs w:val="24"/>
        </w:rPr>
        <w:t>nia</w:t>
      </w:r>
      <w:r w:rsidRPr="0023445D">
        <w:rPr>
          <w:sz w:val="24"/>
          <w:szCs w:val="24"/>
        </w:rPr>
        <w:t>, które wpłynęł</w:t>
      </w:r>
      <w:r w:rsidR="0051639C" w:rsidRPr="0023445D">
        <w:rPr>
          <w:sz w:val="24"/>
          <w:szCs w:val="24"/>
        </w:rPr>
        <w:t>o</w:t>
      </w:r>
      <w:r w:rsidRPr="0023445D">
        <w:rPr>
          <w:sz w:val="24"/>
          <w:szCs w:val="24"/>
        </w:rPr>
        <w:t xml:space="preserve"> do Zamawiającego </w:t>
      </w:r>
      <w:r w:rsidR="009330A3" w:rsidRPr="0023445D">
        <w:rPr>
          <w:sz w:val="24"/>
          <w:szCs w:val="24"/>
        </w:rPr>
        <w:t xml:space="preserve">wraz z odpowiedzią </w:t>
      </w:r>
      <w:r w:rsidRPr="0023445D">
        <w:rPr>
          <w:sz w:val="24"/>
          <w:szCs w:val="24"/>
        </w:rPr>
        <w:t xml:space="preserve">w postępowaniu o udzielenia zamówienia w trybie przetargu nieograniczonego na </w:t>
      </w:r>
      <w:r w:rsidR="0051639C" w:rsidRPr="0023445D">
        <w:rPr>
          <w:sz w:val="24"/>
          <w:szCs w:val="24"/>
        </w:rPr>
        <w:t>„</w:t>
      </w:r>
      <w:r w:rsidR="009330A3" w:rsidRPr="0023445D">
        <w:rPr>
          <w:sz w:val="24"/>
          <w:szCs w:val="24"/>
        </w:rPr>
        <w:t xml:space="preserve">Udzielenie kredytu </w:t>
      </w:r>
      <w:r w:rsidR="00B95651" w:rsidRPr="0023445D">
        <w:rPr>
          <w:sz w:val="24"/>
          <w:szCs w:val="24"/>
        </w:rPr>
        <w:t xml:space="preserve">długoterminowego w wysokości 8 000 000,00 zł” </w:t>
      </w:r>
      <w:r w:rsidRPr="0023445D">
        <w:rPr>
          <w:sz w:val="24"/>
          <w:szCs w:val="24"/>
        </w:rPr>
        <w:t xml:space="preserve">: </w:t>
      </w:r>
    </w:p>
    <w:p w:rsidR="00B47755" w:rsidRPr="0023445D" w:rsidRDefault="00B47755" w:rsidP="00B47755">
      <w:pPr>
        <w:jc w:val="both"/>
        <w:rPr>
          <w:sz w:val="24"/>
          <w:szCs w:val="24"/>
        </w:rPr>
      </w:pPr>
    </w:p>
    <w:p w:rsidR="00B47755" w:rsidRPr="0023445D" w:rsidRDefault="00B47755" w:rsidP="00B4775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1:</w:t>
      </w:r>
    </w:p>
    <w:p w:rsidR="00DB6386" w:rsidRPr="0023445D" w:rsidRDefault="00063976" w:rsidP="00DB6386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Czy zamawiający może potwierdzić, że spłacane raty kapitałowe będą w równej wysokości, natomiast ostatnia rata będzie wyrównująca?</w:t>
      </w:r>
    </w:p>
    <w:p w:rsidR="00B47755" w:rsidRPr="0023445D" w:rsidRDefault="00B47755" w:rsidP="00B4775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1: </w:t>
      </w:r>
    </w:p>
    <w:p w:rsidR="007832F6" w:rsidRPr="0023445D" w:rsidRDefault="000B31F1" w:rsidP="00BC29AC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Raty kapitał</w:t>
      </w:r>
      <w:r w:rsidR="007E0292" w:rsidRPr="0023445D">
        <w:rPr>
          <w:sz w:val="24"/>
          <w:szCs w:val="24"/>
        </w:rPr>
        <w:t xml:space="preserve">owe </w:t>
      </w:r>
      <w:r w:rsidR="007832F6" w:rsidRPr="0023445D">
        <w:rPr>
          <w:sz w:val="24"/>
          <w:szCs w:val="24"/>
        </w:rPr>
        <w:t>będą spłacane w równej wysokości, natomiast ostatnia rata będzie wyrównująca.</w:t>
      </w:r>
    </w:p>
    <w:p w:rsidR="00F659B6" w:rsidRPr="0023445D" w:rsidRDefault="00F659B6" w:rsidP="00BC29AC">
      <w:pPr>
        <w:jc w:val="both"/>
        <w:rPr>
          <w:sz w:val="24"/>
          <w:szCs w:val="24"/>
        </w:rPr>
      </w:pPr>
    </w:p>
    <w:p w:rsidR="00BC29AC" w:rsidRPr="0023445D" w:rsidRDefault="00BC29AC" w:rsidP="00BC29AC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2:</w:t>
      </w:r>
    </w:p>
    <w:p w:rsidR="00AE25C2" w:rsidRPr="0023445D" w:rsidRDefault="00E55FD5" w:rsidP="00F659B6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Czy Zamawiający może potwierdzić, że ostateczny termin uruchomienia kredytu to 31 grudnia 2010r. ?</w:t>
      </w:r>
    </w:p>
    <w:p w:rsidR="00BC29AC" w:rsidRPr="0023445D" w:rsidRDefault="00BC29AC" w:rsidP="00BC29AC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</w:t>
      </w:r>
      <w:r w:rsidR="0094799A" w:rsidRPr="0023445D">
        <w:rPr>
          <w:sz w:val="24"/>
          <w:szCs w:val="24"/>
        </w:rPr>
        <w:t>2</w:t>
      </w:r>
      <w:r w:rsidRPr="0023445D">
        <w:rPr>
          <w:sz w:val="24"/>
          <w:szCs w:val="24"/>
        </w:rPr>
        <w:t xml:space="preserve">: </w:t>
      </w:r>
    </w:p>
    <w:p w:rsidR="00694FC8" w:rsidRPr="0023445D" w:rsidRDefault="00694FC8" w:rsidP="00694FC8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23445D">
        <w:rPr>
          <w:sz w:val="24"/>
          <w:szCs w:val="24"/>
        </w:rPr>
        <w:t xml:space="preserve">Planuje się, że kredyt będzie uruchomiony dnia 15 września br.   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3: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Czy Zamawiający może potwierdzić, że: 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w przypadku gdy termin spłaty odsetek, przypadnie w dzień wolny od pracy, to Zamawiający ureguluje wymaganą kwotę w pierwszy dzień roboczy następujący po wyznaczonej dacie spłaty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w przypadku gdy termin spłaty kapitału, przypadnie w dzień wolny od pracy, to Zamawiający ureguluje wymaganą kwotę w ostatni dzień roboczy następujący przed wyznaczona datą spłaty?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Zaistniałą sprzeczność pomiędzy zapisami rozdziału III SIWZ – pomiędzy punktem 11 i 13</w:t>
      </w:r>
    </w:p>
    <w:p w:rsidR="00E55FD5" w:rsidRPr="0023445D" w:rsidRDefault="00E55FD5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</w:t>
      </w:r>
      <w:r w:rsidR="000558A7" w:rsidRPr="0023445D">
        <w:rPr>
          <w:sz w:val="24"/>
          <w:szCs w:val="24"/>
        </w:rPr>
        <w:t>3</w:t>
      </w:r>
      <w:r w:rsidRPr="0023445D">
        <w:rPr>
          <w:sz w:val="24"/>
          <w:szCs w:val="24"/>
        </w:rPr>
        <w:t xml:space="preserve">: </w:t>
      </w:r>
    </w:p>
    <w:p w:rsidR="00E55FD5" w:rsidRPr="0023445D" w:rsidRDefault="0091587E" w:rsidP="00E55FD5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Zarówno w przypadku terminu spłaty odsetek jak i kapitału </w:t>
      </w:r>
      <w:r w:rsidR="00606EBD" w:rsidRPr="0023445D">
        <w:rPr>
          <w:sz w:val="24"/>
          <w:szCs w:val="24"/>
        </w:rPr>
        <w:t>przypadającego w dzień wolny od pracy, Zamawiający ureguluje wymaganą kwotę w pierwszy dzień roboczy następujący po wyznaczonej dacie spłaty.</w:t>
      </w:r>
    </w:p>
    <w:p w:rsidR="00AE25C2" w:rsidRPr="0023445D" w:rsidRDefault="00AE25C2" w:rsidP="003F4DA7">
      <w:pPr>
        <w:jc w:val="both"/>
        <w:rPr>
          <w:sz w:val="24"/>
          <w:szCs w:val="24"/>
        </w:rPr>
      </w:pPr>
    </w:p>
    <w:p w:rsidR="000558A7" w:rsidRPr="0023445D" w:rsidRDefault="000558A7" w:rsidP="000558A7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4:</w:t>
      </w:r>
    </w:p>
    <w:p w:rsidR="000558A7" w:rsidRPr="0023445D" w:rsidRDefault="000558A7" w:rsidP="000558A7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Czy Zamawiający, może potwierdzić, że już w okresie kredytowania, odsetki będą naliczane w oparciu o rzeczywistą liczbę dni występującą w danym roku (365/366 dni) ?</w:t>
      </w:r>
    </w:p>
    <w:p w:rsidR="000558A7" w:rsidRPr="0023445D" w:rsidRDefault="000558A7" w:rsidP="000558A7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lastRenderedPageBreak/>
        <w:t xml:space="preserve">Odpowiedź nr </w:t>
      </w:r>
      <w:r w:rsidR="00C556B3" w:rsidRPr="0023445D">
        <w:rPr>
          <w:sz w:val="24"/>
          <w:szCs w:val="24"/>
        </w:rPr>
        <w:t>4</w:t>
      </w:r>
      <w:r w:rsidRPr="0023445D">
        <w:rPr>
          <w:sz w:val="24"/>
          <w:szCs w:val="24"/>
        </w:rPr>
        <w:t xml:space="preserve">: </w:t>
      </w:r>
    </w:p>
    <w:p w:rsidR="00C556B3" w:rsidRPr="0023445D" w:rsidRDefault="002124A4" w:rsidP="000558A7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Odsetki będą naliczane w oparciu o rzeczywistą liczbę dni występującą w danym roku (365/366 dni).</w:t>
      </w:r>
    </w:p>
    <w:p w:rsidR="002124A4" w:rsidRPr="0023445D" w:rsidRDefault="002124A4" w:rsidP="000558A7">
      <w:pPr>
        <w:jc w:val="both"/>
        <w:rPr>
          <w:sz w:val="24"/>
          <w:szCs w:val="24"/>
        </w:rPr>
      </w:pP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5: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Prosimy o przesłanie następujących dokumentów finansowych, które umożliwią nam dokonanie prawidłowej analizy zdolności kredytowej Zamawiającego: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aktualne zaświadczenie o nie zaleganiu ze składkami w ZUS i US (nie starsze niż 30 dni)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prognoza długu pozwalająca na określenie planowanych dochodów, wskaźników długu (art. 170 u.f.p.) oraz spłaty zadłużenia (art. 169 u.f.p.) w całym okresie kredytowania sporządzona do ostatniej zmiany do budżetu wraz z tą zmianą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- akt o wyborze starosty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uchwała rady o powołaniu skarbnika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zaświadczenie o nadaniu Gminie statystycznego numeru identyfikacyjnego REGON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- zaświadczenie o nadaniu numeru identyfikacji podatkowej NIP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5: </w:t>
      </w:r>
    </w:p>
    <w:p w:rsidR="002124A4" w:rsidRPr="0023445D" w:rsidRDefault="002124A4" w:rsidP="002124A4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Dane dotyczące prognoz</w:t>
      </w:r>
      <w:r w:rsidR="00E30B79" w:rsidRPr="0023445D">
        <w:rPr>
          <w:sz w:val="24"/>
          <w:szCs w:val="24"/>
        </w:rPr>
        <w:t>y</w:t>
      </w:r>
      <w:r w:rsidRPr="0023445D">
        <w:rPr>
          <w:sz w:val="24"/>
          <w:szCs w:val="24"/>
        </w:rPr>
        <w:t xml:space="preserve"> długu pozwalając</w:t>
      </w:r>
      <w:r w:rsidR="00E30B79" w:rsidRPr="0023445D">
        <w:rPr>
          <w:sz w:val="24"/>
          <w:szCs w:val="24"/>
        </w:rPr>
        <w:t>e</w:t>
      </w:r>
      <w:r w:rsidRPr="0023445D">
        <w:rPr>
          <w:sz w:val="24"/>
          <w:szCs w:val="24"/>
        </w:rPr>
        <w:t xml:space="preserve"> na określenie planowanych dochodów, wskaźników długu (art. 170 u.f.p.) oraz spłaty zadłużenia (art. 169 u.f.p.) w całym okresie kredytowania sporządzon</w:t>
      </w:r>
      <w:r w:rsidR="00E30B79" w:rsidRPr="0023445D">
        <w:rPr>
          <w:sz w:val="24"/>
          <w:szCs w:val="24"/>
        </w:rPr>
        <w:t>e</w:t>
      </w:r>
      <w:r w:rsidRPr="0023445D">
        <w:rPr>
          <w:sz w:val="24"/>
          <w:szCs w:val="24"/>
        </w:rPr>
        <w:t xml:space="preserve"> do ostatniej zmiany do budżetu wraz z tą zmianą zawarte są w </w:t>
      </w:r>
      <w:r w:rsidR="00C47944" w:rsidRPr="0023445D">
        <w:rPr>
          <w:sz w:val="24"/>
          <w:szCs w:val="24"/>
        </w:rPr>
        <w:t xml:space="preserve">załączniku nr 15 do SIWZ </w:t>
      </w:r>
      <w:r w:rsidRPr="0023445D">
        <w:rPr>
          <w:sz w:val="24"/>
          <w:szCs w:val="24"/>
        </w:rPr>
        <w:t>Sytuacja finansowa jst</w:t>
      </w:r>
      <w:r w:rsidR="00C47944" w:rsidRPr="0023445D">
        <w:rPr>
          <w:sz w:val="24"/>
          <w:szCs w:val="24"/>
        </w:rPr>
        <w:t>.</w:t>
      </w:r>
    </w:p>
    <w:p w:rsidR="009C0F87" w:rsidRPr="0023445D" w:rsidRDefault="00C47944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Natomiast pozostałe dokumenty </w:t>
      </w:r>
      <w:r w:rsidR="009C0F87" w:rsidRPr="0023445D">
        <w:rPr>
          <w:sz w:val="24"/>
          <w:szCs w:val="24"/>
        </w:rPr>
        <w:t>Zamawiający przekaże wykonawcy na etapie podpisywania umowy.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6: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Proszę o przedstawienie informacji na temat istniejących i planowanych zobowiązań z tytułu wykupu wierzytelności (nazwa banku, kwota wykupu ogółem, aktualne zadłużenie, miesięczne obciążenia, terminy spłat).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6: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W zał</w:t>
      </w:r>
      <w:r w:rsidR="009C0F87" w:rsidRPr="0023445D">
        <w:rPr>
          <w:sz w:val="24"/>
          <w:szCs w:val="24"/>
        </w:rPr>
        <w:t>ączeniu przesyłam informacje o zobowiązania</w:t>
      </w:r>
      <w:r w:rsidR="00855CE2" w:rsidRPr="0023445D">
        <w:rPr>
          <w:sz w:val="24"/>
          <w:szCs w:val="24"/>
        </w:rPr>
        <w:t>ch</w:t>
      </w:r>
      <w:r w:rsidR="009C0F87" w:rsidRPr="0023445D">
        <w:rPr>
          <w:sz w:val="24"/>
          <w:szCs w:val="24"/>
        </w:rPr>
        <w:t xml:space="preserve"> z tytułu wykupu wierzytelności. Jednocześnie wyjaśniam, że na chwile obecna nie są planowane zobowiązania z tytułu wykupu wierzytelności.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7: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Proszę o przedstawienie informacji na temat pozostałych zobowiązań z tytułu zaciągniętych pożyczek i kredytów (nazwa banku, kwota kredytu/ pożyczki ogółem, aktualne zadłużenie, miesięczne obciążenia, terminy spłaty).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7: </w:t>
      </w:r>
    </w:p>
    <w:p w:rsidR="009C0F87" w:rsidRPr="0023445D" w:rsidRDefault="009C0F87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W załączeniu przesyłam informacje o zobowiązania</w:t>
      </w:r>
      <w:r w:rsidR="00855CE2" w:rsidRPr="0023445D">
        <w:rPr>
          <w:sz w:val="24"/>
          <w:szCs w:val="24"/>
        </w:rPr>
        <w:t>ch</w:t>
      </w:r>
      <w:r w:rsidRPr="0023445D">
        <w:rPr>
          <w:sz w:val="24"/>
          <w:szCs w:val="24"/>
        </w:rPr>
        <w:t xml:space="preserve"> z tytułu pożyczek i kredytów. </w:t>
      </w:r>
    </w:p>
    <w:p w:rsidR="009C0F87" w:rsidRPr="0023445D" w:rsidRDefault="009C0F87" w:rsidP="00C556B3">
      <w:pPr>
        <w:jc w:val="both"/>
        <w:rPr>
          <w:sz w:val="24"/>
          <w:szCs w:val="24"/>
        </w:rPr>
      </w:pP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8: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Proszę o przedstawienie informacji o źródłach spłaty planowanego kredytu. 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8: </w:t>
      </w:r>
    </w:p>
    <w:p w:rsidR="009C0F87" w:rsidRPr="0023445D" w:rsidRDefault="009C0F87" w:rsidP="009C0F87">
      <w:pPr>
        <w:jc w:val="both"/>
        <w:rPr>
          <w:color w:val="000000"/>
          <w:sz w:val="24"/>
          <w:szCs w:val="24"/>
        </w:rPr>
      </w:pPr>
      <w:r w:rsidRPr="0023445D">
        <w:rPr>
          <w:color w:val="000000"/>
          <w:sz w:val="24"/>
          <w:szCs w:val="24"/>
        </w:rPr>
        <w:t>Planowany kredyt zostanie spłacony z podatku dochodowego od osób fizycznych.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9:</w:t>
      </w:r>
    </w:p>
    <w:p w:rsidR="00C556B3" w:rsidRPr="0023445D" w:rsidRDefault="00F119E2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Z czego wynika wzrost dochodów w 2010r. w stosunku do roku 2009?</w:t>
      </w:r>
    </w:p>
    <w:p w:rsidR="00C556B3" w:rsidRPr="0023445D" w:rsidRDefault="00C556B3" w:rsidP="00C556B3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9: </w:t>
      </w:r>
    </w:p>
    <w:p w:rsidR="009C0F87" w:rsidRPr="0023445D" w:rsidRDefault="009C0F87" w:rsidP="009C0F87">
      <w:pPr>
        <w:jc w:val="both"/>
        <w:rPr>
          <w:color w:val="000000"/>
          <w:sz w:val="24"/>
          <w:szCs w:val="24"/>
        </w:rPr>
      </w:pPr>
      <w:r w:rsidRPr="0023445D">
        <w:rPr>
          <w:color w:val="000000"/>
          <w:sz w:val="24"/>
          <w:szCs w:val="24"/>
        </w:rPr>
        <w:t>Wzrost  dochodów wynika z pozyskania środków z UE.</w:t>
      </w:r>
    </w:p>
    <w:p w:rsidR="00F119E2" w:rsidRPr="0023445D" w:rsidRDefault="00F119E2" w:rsidP="00C556B3">
      <w:pPr>
        <w:jc w:val="both"/>
        <w:rPr>
          <w:sz w:val="24"/>
          <w:szCs w:val="24"/>
        </w:rPr>
      </w:pP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lastRenderedPageBreak/>
        <w:t>Pytanie nr 10: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Ponieważ w SIWZ zakłada się spłatę kapitału w 117 równych ratach miesięcznych, prosimy o informację czy można zastosować 116 równych rat wynoszących 68.376,06 zł natomiast ostatnią ratę potraktować jako wyrównującą równą 68.377,04 zł?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10: </w:t>
      </w:r>
    </w:p>
    <w:p w:rsidR="00F119E2" w:rsidRPr="0023445D" w:rsidRDefault="004213AE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do pytania nr 1. </w:t>
      </w:r>
    </w:p>
    <w:p w:rsidR="004213AE" w:rsidRPr="0023445D" w:rsidRDefault="004213AE" w:rsidP="00F119E2">
      <w:pPr>
        <w:jc w:val="both"/>
        <w:rPr>
          <w:sz w:val="24"/>
          <w:szCs w:val="24"/>
        </w:rPr>
      </w:pP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11: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Prosimy o ujednolicenie zapisów dotyczących terminu spłaty w przypadku gdy ten przypada na dzień wolny od pracy. W SIWZ zapisy rozdziału III pkt. 11 mówią o terminie spłaty w ostatnim dniu roboczym przed dniem wolnym, natomiast pkt. 13 mówi o terminie spłaty w pierwszym dniu roboczym po dniu wolnym od pracy. 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11: </w:t>
      </w:r>
    </w:p>
    <w:p w:rsidR="00F06A32" w:rsidRPr="0023445D" w:rsidRDefault="00F06A32" w:rsidP="00F06A3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</w:t>
      </w:r>
      <w:r w:rsidR="006F5426" w:rsidRPr="0023445D">
        <w:rPr>
          <w:sz w:val="24"/>
          <w:szCs w:val="24"/>
        </w:rPr>
        <w:t xml:space="preserve">do pytania nr </w:t>
      </w:r>
      <w:r w:rsidR="006F2F14" w:rsidRPr="0023445D">
        <w:rPr>
          <w:sz w:val="24"/>
          <w:szCs w:val="24"/>
        </w:rPr>
        <w:t>3.</w:t>
      </w:r>
      <w:r w:rsidRPr="0023445D">
        <w:rPr>
          <w:sz w:val="24"/>
          <w:szCs w:val="24"/>
        </w:rPr>
        <w:t xml:space="preserve"> 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Pytanie nr 12: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Czy Zamawiający zgodzi się na zmianę treści SIWZ w zakresie terminu spłat rat kapitałowych i odsetkowych na ten sam dzień? Spłata rat kapitałowo – odsetkowych mogłaby zatem następować w ostatnim dniu miesiąca, 10 – tym dniu następnego miesiąca lub innym wskazanym przez Zamawiającego. 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Odpowiedź nr 12: </w:t>
      </w:r>
    </w:p>
    <w:p w:rsidR="00F119E2" w:rsidRPr="0023445D" w:rsidRDefault="006F2F14" w:rsidP="00F119E2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Terminy spłat zostały określone w SIWZ.</w:t>
      </w:r>
    </w:p>
    <w:p w:rsidR="00F119E2" w:rsidRPr="0023445D" w:rsidRDefault="00F119E2" w:rsidP="00F119E2">
      <w:pPr>
        <w:jc w:val="both"/>
        <w:rPr>
          <w:sz w:val="24"/>
          <w:szCs w:val="24"/>
        </w:rPr>
      </w:pPr>
    </w:p>
    <w:p w:rsidR="00B47755" w:rsidRPr="0023445D" w:rsidRDefault="00B47755" w:rsidP="00B47755">
      <w:pPr>
        <w:ind w:firstLine="708"/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Powyższe wyjaśnienia i zmiany zostaną przekazane wykonawcom, którym przekazano Specyfikację Istotnych Warunków Zamówienia i są dla nich wiążące. Zatem należy je uwzględnić przy sporządzaniu oferty.  Niniejszy dokument jest również dostępny na stronie internetowej </w:t>
      </w:r>
      <w:hyperlink r:id="rId11" w:history="1">
        <w:r w:rsidRPr="0023445D">
          <w:rPr>
            <w:rStyle w:val="Hipercze"/>
            <w:sz w:val="24"/>
            <w:szCs w:val="24"/>
          </w:rPr>
          <w:t>www.bippowiat.tuchola.pl</w:t>
        </w:r>
      </w:hyperlink>
      <w:r w:rsidRPr="0023445D">
        <w:rPr>
          <w:sz w:val="24"/>
          <w:szCs w:val="24"/>
        </w:rPr>
        <w:t xml:space="preserve"> w zakładce „Zamówienia publiczne”. </w:t>
      </w:r>
    </w:p>
    <w:p w:rsidR="005B0D0D" w:rsidRPr="0023445D" w:rsidRDefault="005B0D0D" w:rsidP="00B47755">
      <w:pPr>
        <w:ind w:firstLine="708"/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Zgodnie z art. 27 ustawy żądam potwierdzenia otrzymania niniejszego pisma. </w:t>
      </w:r>
    </w:p>
    <w:p w:rsidR="009C6E1A" w:rsidRPr="0023445D" w:rsidRDefault="009C6E1A" w:rsidP="00B47755">
      <w:pPr>
        <w:ind w:firstLine="708"/>
        <w:jc w:val="both"/>
        <w:rPr>
          <w:sz w:val="24"/>
          <w:szCs w:val="24"/>
        </w:rPr>
      </w:pPr>
    </w:p>
    <w:p w:rsidR="009C6E1A" w:rsidRPr="0023445D" w:rsidRDefault="00FD24B4" w:rsidP="007667A9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>Załączniki:</w:t>
      </w:r>
    </w:p>
    <w:p w:rsidR="00855CE2" w:rsidRPr="0023445D" w:rsidRDefault="00EF4E17" w:rsidP="007667A9">
      <w:pPr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23445D">
        <w:rPr>
          <w:sz w:val="24"/>
          <w:szCs w:val="24"/>
        </w:rPr>
        <w:t>I</w:t>
      </w:r>
      <w:r w:rsidR="00855CE2" w:rsidRPr="0023445D">
        <w:rPr>
          <w:sz w:val="24"/>
          <w:szCs w:val="24"/>
        </w:rPr>
        <w:t>nformacje</w:t>
      </w:r>
      <w:r w:rsidRPr="0023445D">
        <w:rPr>
          <w:sz w:val="24"/>
          <w:szCs w:val="24"/>
        </w:rPr>
        <w:t xml:space="preserve"> </w:t>
      </w:r>
      <w:r w:rsidR="00855CE2" w:rsidRPr="0023445D">
        <w:rPr>
          <w:sz w:val="24"/>
          <w:szCs w:val="24"/>
        </w:rPr>
        <w:t xml:space="preserve">o zobowiązania z tytułu wykupu wierzytelności </w:t>
      </w:r>
    </w:p>
    <w:p w:rsidR="00EF4E17" w:rsidRPr="0023445D" w:rsidRDefault="00EF4E17" w:rsidP="00EF4E17">
      <w:pPr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 w:rsidRPr="0023445D">
        <w:rPr>
          <w:sz w:val="24"/>
          <w:szCs w:val="24"/>
        </w:rPr>
        <w:t xml:space="preserve">Informacje o zobowiązaniach z tytułu pożyczek i kredytów. </w:t>
      </w:r>
    </w:p>
    <w:p w:rsidR="009C6E1A" w:rsidRPr="0023445D" w:rsidRDefault="009C6E1A" w:rsidP="00B47755">
      <w:pPr>
        <w:ind w:firstLine="708"/>
        <w:jc w:val="both"/>
        <w:rPr>
          <w:sz w:val="24"/>
          <w:szCs w:val="24"/>
        </w:rPr>
      </w:pPr>
    </w:p>
    <w:p w:rsidR="00AE25C2" w:rsidRPr="0023445D" w:rsidRDefault="00AE25C2" w:rsidP="00B47755">
      <w:pPr>
        <w:ind w:firstLine="708"/>
        <w:jc w:val="both"/>
        <w:rPr>
          <w:sz w:val="24"/>
          <w:szCs w:val="24"/>
        </w:rPr>
      </w:pPr>
    </w:p>
    <w:p w:rsidR="002606CC" w:rsidRPr="0023445D" w:rsidRDefault="00B47755" w:rsidP="002606CC">
      <w:pPr>
        <w:jc w:val="both"/>
        <w:rPr>
          <w:sz w:val="24"/>
          <w:szCs w:val="24"/>
        </w:rPr>
      </w:pPr>
      <w:r w:rsidRPr="0023445D">
        <w:rPr>
          <w:sz w:val="24"/>
          <w:szCs w:val="24"/>
        </w:rPr>
        <w:tab/>
      </w:r>
    </w:p>
    <w:sectPr w:rsidR="002606CC" w:rsidRPr="0023445D" w:rsidSect="009330A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678" w:right="1418" w:bottom="1418" w:left="1418" w:header="1" w:footer="2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C5" w:rsidRDefault="00D71EC5">
      <w:r>
        <w:separator/>
      </w:r>
    </w:p>
  </w:endnote>
  <w:endnote w:type="continuationSeparator" w:id="0">
    <w:p w:rsidR="00D71EC5" w:rsidRDefault="00D7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9" w:rsidRDefault="00246D91" w:rsidP="00D12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22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22B9" w:rsidRDefault="008C22B9" w:rsidP="00A33F7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9" w:rsidRPr="00E0453F" w:rsidRDefault="008C22B9" w:rsidP="00316BB8">
    <w:pPr>
      <w:pBdr>
        <w:top w:val="single" w:sz="4" w:space="1" w:color="auto"/>
      </w:pBdr>
      <w:ind w:firstLine="142"/>
      <w:rPr>
        <w:sz w:val="22"/>
      </w:rPr>
    </w:pPr>
    <w:r w:rsidRPr="00E0453F">
      <w:rPr>
        <w:sz w:val="22"/>
      </w:rPr>
      <w:t xml:space="preserve">Tel. (0-52) 5590700                                                                     </w:t>
    </w:r>
  </w:p>
  <w:p w:rsidR="008C22B9" w:rsidRPr="00E0453F" w:rsidRDefault="008C22B9" w:rsidP="00316BB8">
    <w:pPr>
      <w:ind w:firstLine="142"/>
      <w:rPr>
        <w:sz w:val="22"/>
      </w:rPr>
    </w:pPr>
    <w:r w:rsidRPr="00E0453F">
      <w:rPr>
        <w:sz w:val="22"/>
      </w:rPr>
      <w:t>Fax  (0-52) 5590701</w:t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>
      <w:rPr>
        <w:sz w:val="22"/>
      </w:rPr>
      <w:t xml:space="preserve">      </w:t>
    </w:r>
    <w:r w:rsidRPr="00E0453F">
      <w:rPr>
        <w:b/>
        <w:i/>
        <w:sz w:val="32"/>
        <w:szCs w:val="32"/>
      </w:rPr>
      <w:t>Starostwo Powiatowe</w:t>
    </w:r>
    <w:r w:rsidRPr="00E0453F">
      <w:rPr>
        <w:b/>
        <w:sz w:val="22"/>
      </w:rPr>
      <w:t xml:space="preserve"> </w:t>
    </w:r>
  </w:p>
  <w:p w:rsidR="008C22B9" w:rsidRPr="00E0453F" w:rsidRDefault="008C22B9" w:rsidP="00316BB8">
    <w:pPr>
      <w:ind w:left="142"/>
      <w:rPr>
        <w:sz w:val="22"/>
      </w:rPr>
    </w:pPr>
    <w:r w:rsidRPr="00E0453F">
      <w:rPr>
        <w:sz w:val="22"/>
      </w:rPr>
      <w:t>htpp//:</w:t>
    </w:r>
    <w:hyperlink r:id="rId1" w:history="1">
      <w:r w:rsidRPr="00E0453F">
        <w:rPr>
          <w:rStyle w:val="Hipercze"/>
          <w:sz w:val="22"/>
        </w:rPr>
        <w:t>www.powiat.t</w:t>
      </w:r>
      <w:bookmarkStart w:id="0" w:name="_Hlt504874224"/>
      <w:r w:rsidRPr="00E0453F">
        <w:rPr>
          <w:rStyle w:val="Hipercze"/>
          <w:sz w:val="22"/>
        </w:rPr>
        <w:t>u</w:t>
      </w:r>
      <w:bookmarkEnd w:id="0"/>
      <w:r w:rsidRPr="00E0453F">
        <w:rPr>
          <w:rStyle w:val="Hipercze"/>
          <w:sz w:val="22"/>
        </w:rPr>
        <w:t>chola.pl</w:t>
      </w:r>
    </w:hyperlink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 w:rsidRPr="00E0453F">
      <w:rPr>
        <w:sz w:val="22"/>
      </w:rPr>
      <w:tab/>
    </w:r>
    <w:r>
      <w:rPr>
        <w:b/>
        <w:i/>
        <w:sz w:val="32"/>
        <w:szCs w:val="32"/>
      </w:rPr>
      <w:t>u</w:t>
    </w:r>
    <w:r w:rsidRPr="00E0453F">
      <w:rPr>
        <w:b/>
        <w:i/>
        <w:sz w:val="32"/>
        <w:szCs w:val="32"/>
      </w:rPr>
      <w:t>l</w:t>
    </w:r>
    <w:r>
      <w:rPr>
        <w:b/>
        <w:i/>
        <w:sz w:val="32"/>
        <w:szCs w:val="32"/>
      </w:rPr>
      <w:t xml:space="preserve">. Pocztowa 7 </w:t>
    </w:r>
  </w:p>
  <w:p w:rsidR="008C22B9" w:rsidRPr="00E0453F" w:rsidRDefault="008C22B9" w:rsidP="00316BB8">
    <w:pPr>
      <w:spacing w:line="360" w:lineRule="auto"/>
      <w:ind w:left="142"/>
      <w:rPr>
        <w:sz w:val="22"/>
      </w:rPr>
    </w:pPr>
    <w:r w:rsidRPr="00E0453F">
      <w:rPr>
        <w:sz w:val="22"/>
      </w:rPr>
      <w:t>e-mail:</w:t>
    </w:r>
    <w:hyperlink r:id="rId2" w:history="1">
      <w:r w:rsidRPr="003366AE">
        <w:rPr>
          <w:rStyle w:val="Hipercze"/>
          <w:sz w:val="22"/>
        </w:rPr>
        <w:t>starostwo@tuchola.pl</w:t>
      </w:r>
    </w:hyperlink>
    <w:r>
      <w:rPr>
        <w:sz w:val="22"/>
      </w:rPr>
      <w:t xml:space="preserve">    </w:t>
    </w:r>
    <w:r>
      <w:rPr>
        <w:sz w:val="22"/>
      </w:rPr>
      <w:tab/>
      <w:t xml:space="preserve"> </w:t>
    </w:r>
    <w:r>
      <w:rPr>
        <w:sz w:val="22"/>
      </w:rPr>
      <w:tab/>
    </w:r>
    <w:r>
      <w:rPr>
        <w:sz w:val="22"/>
      </w:rPr>
      <w:tab/>
      <w:t xml:space="preserve">          </w:t>
    </w:r>
    <w:r w:rsidRPr="00E0453F">
      <w:rPr>
        <w:b/>
        <w:i/>
        <w:sz w:val="32"/>
        <w:szCs w:val="32"/>
      </w:rPr>
      <w:t>89</w:t>
    </w:r>
    <w:r w:rsidRPr="00E0453F">
      <w:rPr>
        <w:b/>
        <w:sz w:val="32"/>
        <w:szCs w:val="32"/>
      </w:rPr>
      <w:t>-</w:t>
    </w:r>
    <w:r w:rsidRPr="00E0453F">
      <w:rPr>
        <w:b/>
        <w:i/>
        <w:sz w:val="32"/>
        <w:szCs w:val="32"/>
      </w:rPr>
      <w:t>500</w:t>
    </w:r>
    <w:r w:rsidRPr="00E0453F">
      <w:rPr>
        <w:b/>
        <w:sz w:val="32"/>
        <w:szCs w:val="32"/>
      </w:rPr>
      <w:t xml:space="preserve"> </w:t>
    </w:r>
    <w:r w:rsidRPr="00E0453F">
      <w:rPr>
        <w:b/>
        <w:i/>
        <w:sz w:val="32"/>
        <w:szCs w:val="32"/>
      </w:rPr>
      <w:t>Tuchola</w:t>
    </w:r>
  </w:p>
  <w:p w:rsidR="008C22B9" w:rsidRPr="00E0453F" w:rsidRDefault="008C22B9" w:rsidP="00316BB8">
    <w:pPr>
      <w:spacing w:line="360" w:lineRule="auto"/>
      <w:ind w:firstLine="142"/>
      <w:rPr>
        <w:sz w:val="22"/>
      </w:rPr>
    </w:pPr>
    <w:r w:rsidRPr="00C267F4">
      <w:rPr>
        <w:sz w:val="22"/>
      </w:rPr>
      <w:t>NIP: 561-14-93-419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C5" w:rsidRDefault="00D71EC5">
      <w:r>
        <w:separator/>
      </w:r>
    </w:p>
  </w:footnote>
  <w:footnote w:type="continuationSeparator" w:id="0">
    <w:p w:rsidR="00D71EC5" w:rsidRDefault="00D71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9" w:rsidRDefault="00246D91" w:rsidP="00A33F7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22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22B9" w:rsidRDefault="008C22B9" w:rsidP="00A33F7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A3" w:rsidRDefault="009330A3" w:rsidP="009330A3">
    <w:pPr>
      <w:pStyle w:val="Nagwek"/>
      <w:pBdr>
        <w:bottom w:val="single" w:sz="4" w:space="1" w:color="auto"/>
      </w:pBdr>
      <w:ind w:right="360"/>
      <w:jc w:val="center"/>
      <w:rPr>
        <w:szCs w:val="14"/>
      </w:rPr>
    </w:pPr>
  </w:p>
  <w:p w:rsidR="009330A3" w:rsidRPr="00E30D73" w:rsidRDefault="004A4E79" w:rsidP="009330A3">
    <w:pPr>
      <w:pStyle w:val="Nagwek"/>
      <w:pBdr>
        <w:bottom w:val="single" w:sz="4" w:space="1" w:color="auto"/>
      </w:pBdr>
      <w:ind w:right="360"/>
      <w:jc w:val="center"/>
      <w:rPr>
        <w:sz w:val="28"/>
        <w:szCs w:val="28"/>
      </w:rPr>
    </w:pPr>
    <w:r w:rsidRPr="00AF455D">
      <w:rPr>
        <w:szCs w:val="14"/>
      </w:rPr>
      <w:t xml:space="preserve"> </w:t>
    </w:r>
    <w:r w:rsidR="009330A3" w:rsidRPr="00E30D73">
      <w:rPr>
        <w:color w:val="0000FF"/>
        <w:sz w:val="28"/>
        <w:szCs w:val="28"/>
      </w:rPr>
      <w:t>Udzielenie kredytu długoterminowego w wysokości 8.000.000,00 zł</w:t>
    </w:r>
  </w:p>
  <w:p w:rsidR="008C22B9" w:rsidRPr="00AF455D" w:rsidRDefault="008C22B9" w:rsidP="00AF455D">
    <w:pPr>
      <w:pStyle w:val="Nagwek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A"/>
    <w:multiLevelType w:val="multilevel"/>
    <w:tmpl w:val="0000001A"/>
    <w:name w:val="WW8Num26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4"/>
      <w:numFmt w:val="decimal"/>
      <w:lvlText w:val="%2."/>
      <w:lvlJc w:val="left"/>
      <w:pPr>
        <w:tabs>
          <w:tab w:val="num" w:pos="1080"/>
        </w:tabs>
      </w:pPr>
    </w:lvl>
    <w:lvl w:ilvl="2">
      <w:start w:val="4"/>
      <w:numFmt w:val="decimal"/>
      <w:lvlText w:val="%3."/>
      <w:lvlJc w:val="left"/>
      <w:pPr>
        <w:tabs>
          <w:tab w:val="num" w:pos="1440"/>
        </w:tabs>
      </w:pPr>
    </w:lvl>
    <w:lvl w:ilvl="3">
      <w:start w:val="4"/>
      <w:numFmt w:val="decimal"/>
      <w:lvlText w:val="%4."/>
      <w:lvlJc w:val="left"/>
      <w:pPr>
        <w:tabs>
          <w:tab w:val="num" w:pos="1800"/>
        </w:tabs>
      </w:pPr>
    </w:lvl>
    <w:lvl w:ilvl="4">
      <w:start w:val="4"/>
      <w:numFmt w:val="decimal"/>
      <w:lvlText w:val="%5."/>
      <w:lvlJc w:val="left"/>
      <w:pPr>
        <w:tabs>
          <w:tab w:val="num" w:pos="2160"/>
        </w:tabs>
      </w:pPr>
    </w:lvl>
    <w:lvl w:ilvl="5">
      <w:start w:val="4"/>
      <w:numFmt w:val="decimal"/>
      <w:lvlText w:val="%6."/>
      <w:lvlJc w:val="left"/>
      <w:pPr>
        <w:tabs>
          <w:tab w:val="num" w:pos="2520"/>
        </w:tabs>
      </w:pPr>
    </w:lvl>
    <w:lvl w:ilvl="6">
      <w:start w:val="4"/>
      <w:numFmt w:val="decimal"/>
      <w:lvlText w:val="%7."/>
      <w:lvlJc w:val="left"/>
      <w:pPr>
        <w:tabs>
          <w:tab w:val="num" w:pos="2880"/>
        </w:tabs>
      </w:pPr>
    </w:lvl>
    <w:lvl w:ilvl="7">
      <w:start w:val="4"/>
      <w:numFmt w:val="decimal"/>
      <w:lvlText w:val="%8."/>
      <w:lvlJc w:val="left"/>
      <w:pPr>
        <w:tabs>
          <w:tab w:val="num" w:pos="3240"/>
        </w:tabs>
      </w:pPr>
    </w:lvl>
    <w:lvl w:ilvl="8">
      <w:start w:val="4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5460A98"/>
    <w:multiLevelType w:val="singleLevel"/>
    <w:tmpl w:val="4FF600EE"/>
    <w:lvl w:ilvl="0">
      <w:start w:val="2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</w:abstractNum>
  <w:abstractNum w:abstractNumId="3">
    <w:nsid w:val="07FF72E0"/>
    <w:multiLevelType w:val="multilevel"/>
    <w:tmpl w:val="974836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DAA52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915746"/>
    <w:multiLevelType w:val="hybridMultilevel"/>
    <w:tmpl w:val="B7CA552E"/>
    <w:lvl w:ilvl="0" w:tplc="418892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5873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C677CC"/>
    <w:multiLevelType w:val="hybridMultilevel"/>
    <w:tmpl w:val="264ED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371D"/>
    <w:multiLevelType w:val="singleLevel"/>
    <w:tmpl w:val="467C51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F17A76"/>
    <w:multiLevelType w:val="hybridMultilevel"/>
    <w:tmpl w:val="EA0C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2313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6495B79"/>
    <w:multiLevelType w:val="hybridMultilevel"/>
    <w:tmpl w:val="643E1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2163"/>
    <w:multiLevelType w:val="hybridMultilevel"/>
    <w:tmpl w:val="BDE6B4B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76778"/>
    <w:multiLevelType w:val="singleLevel"/>
    <w:tmpl w:val="6DEC8672"/>
    <w:lvl w:ilvl="0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3">
    <w:nsid w:val="3F5A3022"/>
    <w:multiLevelType w:val="hybridMultilevel"/>
    <w:tmpl w:val="9DFC5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418E6"/>
    <w:multiLevelType w:val="multilevel"/>
    <w:tmpl w:val="B544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814FA1"/>
    <w:multiLevelType w:val="hybridMultilevel"/>
    <w:tmpl w:val="0EC28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530A49"/>
    <w:multiLevelType w:val="hybridMultilevel"/>
    <w:tmpl w:val="ECAC158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845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81C0F"/>
    <w:multiLevelType w:val="singleLevel"/>
    <w:tmpl w:val="9A926B58"/>
    <w:lvl w:ilvl="0">
      <w:start w:val="5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>
    <w:nsid w:val="47FA0C1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E00A60"/>
    <w:multiLevelType w:val="hybridMultilevel"/>
    <w:tmpl w:val="E0DE2C0C"/>
    <w:lvl w:ilvl="0" w:tplc="4E4E8A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31D8B7D8">
      <w:start w:val="13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67AFC"/>
    <w:multiLevelType w:val="hybridMultilevel"/>
    <w:tmpl w:val="B86A5C4A"/>
    <w:lvl w:ilvl="0" w:tplc="29EA785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2F0E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B873273"/>
    <w:multiLevelType w:val="multilevel"/>
    <w:tmpl w:val="B544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9418E3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4">
    <w:nsid w:val="55294133"/>
    <w:multiLevelType w:val="hybridMultilevel"/>
    <w:tmpl w:val="9A00792E"/>
    <w:lvl w:ilvl="0" w:tplc="64A8E33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E95474"/>
    <w:multiLevelType w:val="hybridMultilevel"/>
    <w:tmpl w:val="B54489EC"/>
    <w:lvl w:ilvl="0" w:tplc="CA02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CD04A2"/>
    <w:multiLevelType w:val="multilevel"/>
    <w:tmpl w:val="6424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864A5"/>
    <w:multiLevelType w:val="hybridMultilevel"/>
    <w:tmpl w:val="5B82FD8A"/>
    <w:lvl w:ilvl="0" w:tplc="5692B31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0"/>
      </w:rPr>
    </w:lvl>
    <w:lvl w:ilvl="1" w:tplc="0415000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CFCA289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C289B"/>
    <w:multiLevelType w:val="hybridMultilevel"/>
    <w:tmpl w:val="602004FE"/>
    <w:lvl w:ilvl="0" w:tplc="C42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E3C5B20">
      <w:numFmt w:val="none"/>
      <w:lvlText w:val=""/>
      <w:lvlJc w:val="left"/>
      <w:pPr>
        <w:tabs>
          <w:tab w:val="num" w:pos="360"/>
        </w:tabs>
      </w:pPr>
    </w:lvl>
    <w:lvl w:ilvl="2" w:tplc="5AC49E46">
      <w:numFmt w:val="none"/>
      <w:lvlText w:val=""/>
      <w:lvlJc w:val="left"/>
      <w:pPr>
        <w:tabs>
          <w:tab w:val="num" w:pos="360"/>
        </w:tabs>
      </w:pPr>
    </w:lvl>
    <w:lvl w:ilvl="3" w:tplc="84D68BF0">
      <w:numFmt w:val="none"/>
      <w:lvlText w:val=""/>
      <w:lvlJc w:val="left"/>
      <w:pPr>
        <w:tabs>
          <w:tab w:val="num" w:pos="360"/>
        </w:tabs>
      </w:pPr>
    </w:lvl>
    <w:lvl w:ilvl="4" w:tplc="FA2E52F8">
      <w:numFmt w:val="none"/>
      <w:lvlText w:val=""/>
      <w:lvlJc w:val="left"/>
      <w:pPr>
        <w:tabs>
          <w:tab w:val="num" w:pos="360"/>
        </w:tabs>
      </w:pPr>
    </w:lvl>
    <w:lvl w:ilvl="5" w:tplc="5B680284">
      <w:numFmt w:val="none"/>
      <w:lvlText w:val=""/>
      <w:lvlJc w:val="left"/>
      <w:pPr>
        <w:tabs>
          <w:tab w:val="num" w:pos="360"/>
        </w:tabs>
      </w:pPr>
    </w:lvl>
    <w:lvl w:ilvl="6" w:tplc="EBF81342">
      <w:numFmt w:val="none"/>
      <w:lvlText w:val=""/>
      <w:lvlJc w:val="left"/>
      <w:pPr>
        <w:tabs>
          <w:tab w:val="num" w:pos="360"/>
        </w:tabs>
      </w:pPr>
    </w:lvl>
    <w:lvl w:ilvl="7" w:tplc="12F24AB2">
      <w:numFmt w:val="none"/>
      <w:lvlText w:val=""/>
      <w:lvlJc w:val="left"/>
      <w:pPr>
        <w:tabs>
          <w:tab w:val="num" w:pos="360"/>
        </w:tabs>
      </w:pPr>
    </w:lvl>
    <w:lvl w:ilvl="8" w:tplc="0B7622B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8821C4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BD467C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1047C8D"/>
    <w:multiLevelType w:val="hybridMultilevel"/>
    <w:tmpl w:val="E50A42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3E1D01"/>
    <w:multiLevelType w:val="hybridMultilevel"/>
    <w:tmpl w:val="AA0ACC64"/>
    <w:lvl w:ilvl="0" w:tplc="82E07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9"/>
  </w:num>
  <w:num w:numId="3">
    <w:abstractNumId w:val="9"/>
  </w:num>
  <w:num w:numId="4">
    <w:abstractNumId w:val="18"/>
  </w:num>
  <w:num w:numId="5">
    <w:abstractNumId w:val="7"/>
  </w:num>
  <w:num w:numId="6">
    <w:abstractNumId w:val="12"/>
  </w:num>
  <w:num w:numId="7">
    <w:abstractNumId w:val="21"/>
  </w:num>
  <w:num w:numId="8">
    <w:abstractNumId w:val="17"/>
  </w:num>
  <w:num w:numId="9">
    <w:abstractNumId w:val="30"/>
  </w:num>
  <w:num w:numId="10">
    <w:abstractNumId w:val="4"/>
  </w:num>
  <w:num w:numId="11">
    <w:abstractNumId w:val="28"/>
  </w:num>
  <w:num w:numId="12">
    <w:abstractNumId w:val="5"/>
  </w:num>
  <w:num w:numId="13">
    <w:abstractNumId w:val="31"/>
  </w:num>
  <w:num w:numId="14">
    <w:abstractNumId w:val="19"/>
  </w:num>
  <w:num w:numId="15">
    <w:abstractNumId w:val="25"/>
  </w:num>
  <w:num w:numId="16">
    <w:abstractNumId w:val="27"/>
  </w:num>
  <w:num w:numId="17">
    <w:abstractNumId w:val="1"/>
  </w:num>
  <w:num w:numId="18">
    <w:abstractNumId w:val="16"/>
  </w:num>
  <w:num w:numId="19">
    <w:abstractNumId w:val="20"/>
  </w:num>
  <w:num w:numId="20">
    <w:abstractNumId w:val="26"/>
  </w:num>
  <w:num w:numId="21">
    <w:abstractNumId w:val="22"/>
  </w:num>
  <w:num w:numId="22">
    <w:abstractNumId w:val="14"/>
  </w:num>
  <w:num w:numId="23">
    <w:abstractNumId w:val="2"/>
  </w:num>
  <w:num w:numId="24">
    <w:abstractNumId w:val="11"/>
  </w:num>
  <w:num w:numId="25">
    <w:abstractNumId w:val="15"/>
  </w:num>
  <w:num w:numId="26">
    <w:abstractNumId w:val="6"/>
  </w:num>
  <w:num w:numId="27">
    <w:abstractNumId w:val="0"/>
  </w:num>
  <w:num w:numId="28">
    <w:abstractNumId w:val="8"/>
  </w:num>
  <w:num w:numId="29">
    <w:abstractNumId w:val="13"/>
  </w:num>
  <w:num w:numId="3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843A4"/>
    <w:rsid w:val="00025314"/>
    <w:rsid w:val="0002699E"/>
    <w:rsid w:val="00031407"/>
    <w:rsid w:val="00031512"/>
    <w:rsid w:val="000356CD"/>
    <w:rsid w:val="0004038B"/>
    <w:rsid w:val="00054655"/>
    <w:rsid w:val="000558A7"/>
    <w:rsid w:val="00055BA4"/>
    <w:rsid w:val="00063976"/>
    <w:rsid w:val="00065999"/>
    <w:rsid w:val="00073149"/>
    <w:rsid w:val="000733D6"/>
    <w:rsid w:val="00074600"/>
    <w:rsid w:val="00081BBE"/>
    <w:rsid w:val="000B31F1"/>
    <w:rsid w:val="000B48D8"/>
    <w:rsid w:val="000B586D"/>
    <w:rsid w:val="000B667E"/>
    <w:rsid w:val="000C352E"/>
    <w:rsid w:val="000D0572"/>
    <w:rsid w:val="000D799D"/>
    <w:rsid w:val="000F0DC9"/>
    <w:rsid w:val="000F6C53"/>
    <w:rsid w:val="00103FE9"/>
    <w:rsid w:val="001150BE"/>
    <w:rsid w:val="001203FF"/>
    <w:rsid w:val="00123FEF"/>
    <w:rsid w:val="00124724"/>
    <w:rsid w:val="0012726C"/>
    <w:rsid w:val="0013271F"/>
    <w:rsid w:val="00136D98"/>
    <w:rsid w:val="00142FE9"/>
    <w:rsid w:val="00145B06"/>
    <w:rsid w:val="00153C4D"/>
    <w:rsid w:val="0015605A"/>
    <w:rsid w:val="00161A32"/>
    <w:rsid w:val="00170A5D"/>
    <w:rsid w:val="00170B43"/>
    <w:rsid w:val="00180E30"/>
    <w:rsid w:val="00197427"/>
    <w:rsid w:val="001A1702"/>
    <w:rsid w:val="001A6DBD"/>
    <w:rsid w:val="001C4A5E"/>
    <w:rsid w:val="001C638E"/>
    <w:rsid w:val="001E2D29"/>
    <w:rsid w:val="001E5DB7"/>
    <w:rsid w:val="001F51F4"/>
    <w:rsid w:val="00200586"/>
    <w:rsid w:val="0020506F"/>
    <w:rsid w:val="00205E57"/>
    <w:rsid w:val="00210E22"/>
    <w:rsid w:val="002124A4"/>
    <w:rsid w:val="00212B7E"/>
    <w:rsid w:val="00212DF7"/>
    <w:rsid w:val="00220959"/>
    <w:rsid w:val="00222EAD"/>
    <w:rsid w:val="00231B65"/>
    <w:rsid w:val="0023445D"/>
    <w:rsid w:val="00237A24"/>
    <w:rsid w:val="00246D91"/>
    <w:rsid w:val="00247A0C"/>
    <w:rsid w:val="00253CC6"/>
    <w:rsid w:val="002606CC"/>
    <w:rsid w:val="002609E7"/>
    <w:rsid w:val="00260A66"/>
    <w:rsid w:val="00261899"/>
    <w:rsid w:val="00264406"/>
    <w:rsid w:val="00266EA7"/>
    <w:rsid w:val="00274155"/>
    <w:rsid w:val="002812BB"/>
    <w:rsid w:val="0028364F"/>
    <w:rsid w:val="00295537"/>
    <w:rsid w:val="002A144F"/>
    <w:rsid w:val="002A3284"/>
    <w:rsid w:val="002A71BA"/>
    <w:rsid w:val="002A7C7B"/>
    <w:rsid w:val="002B16BE"/>
    <w:rsid w:val="002B2C3E"/>
    <w:rsid w:val="002B77D8"/>
    <w:rsid w:val="002C72B2"/>
    <w:rsid w:val="002E68B8"/>
    <w:rsid w:val="002E7646"/>
    <w:rsid w:val="002F0C6B"/>
    <w:rsid w:val="002F5CB9"/>
    <w:rsid w:val="002F63F2"/>
    <w:rsid w:val="002F78D8"/>
    <w:rsid w:val="00301E62"/>
    <w:rsid w:val="00316BB8"/>
    <w:rsid w:val="00320962"/>
    <w:rsid w:val="00322D56"/>
    <w:rsid w:val="00326262"/>
    <w:rsid w:val="003424BF"/>
    <w:rsid w:val="003426A7"/>
    <w:rsid w:val="003607A9"/>
    <w:rsid w:val="00362849"/>
    <w:rsid w:val="00371F50"/>
    <w:rsid w:val="00373109"/>
    <w:rsid w:val="00377FF9"/>
    <w:rsid w:val="0038548A"/>
    <w:rsid w:val="003C0093"/>
    <w:rsid w:val="003E7551"/>
    <w:rsid w:val="003F4DA7"/>
    <w:rsid w:val="003F7CEF"/>
    <w:rsid w:val="0041077A"/>
    <w:rsid w:val="00415F3C"/>
    <w:rsid w:val="004213AE"/>
    <w:rsid w:val="004366E2"/>
    <w:rsid w:val="00436B9D"/>
    <w:rsid w:val="00437A52"/>
    <w:rsid w:val="004458AB"/>
    <w:rsid w:val="004474F0"/>
    <w:rsid w:val="00457DBD"/>
    <w:rsid w:val="004849A9"/>
    <w:rsid w:val="00490CF7"/>
    <w:rsid w:val="004917A8"/>
    <w:rsid w:val="004A3851"/>
    <w:rsid w:val="004A4E79"/>
    <w:rsid w:val="004A6FF8"/>
    <w:rsid w:val="004B4488"/>
    <w:rsid w:val="004D1272"/>
    <w:rsid w:val="004D475E"/>
    <w:rsid w:val="004D5B13"/>
    <w:rsid w:val="004E3B1D"/>
    <w:rsid w:val="004F0A52"/>
    <w:rsid w:val="00503F22"/>
    <w:rsid w:val="00504EC0"/>
    <w:rsid w:val="00506162"/>
    <w:rsid w:val="0051639C"/>
    <w:rsid w:val="00526D51"/>
    <w:rsid w:val="00540F0D"/>
    <w:rsid w:val="0055052D"/>
    <w:rsid w:val="0055780F"/>
    <w:rsid w:val="00567392"/>
    <w:rsid w:val="005724DD"/>
    <w:rsid w:val="00581EF2"/>
    <w:rsid w:val="00586C70"/>
    <w:rsid w:val="00591D88"/>
    <w:rsid w:val="00592AF7"/>
    <w:rsid w:val="005B0D0D"/>
    <w:rsid w:val="005B6F91"/>
    <w:rsid w:val="005D0268"/>
    <w:rsid w:val="005D16AC"/>
    <w:rsid w:val="005D20AC"/>
    <w:rsid w:val="005D51B8"/>
    <w:rsid w:val="005E47AA"/>
    <w:rsid w:val="005E5A03"/>
    <w:rsid w:val="005E7962"/>
    <w:rsid w:val="005F6A34"/>
    <w:rsid w:val="005F6FE7"/>
    <w:rsid w:val="00602CA1"/>
    <w:rsid w:val="0060346C"/>
    <w:rsid w:val="00603631"/>
    <w:rsid w:val="00606EBD"/>
    <w:rsid w:val="00614C43"/>
    <w:rsid w:val="006172B1"/>
    <w:rsid w:val="00620CD9"/>
    <w:rsid w:val="00625612"/>
    <w:rsid w:val="00631F1B"/>
    <w:rsid w:val="00646770"/>
    <w:rsid w:val="00657EC0"/>
    <w:rsid w:val="006705F9"/>
    <w:rsid w:val="00672B1C"/>
    <w:rsid w:val="006843A4"/>
    <w:rsid w:val="00694FC8"/>
    <w:rsid w:val="0069606D"/>
    <w:rsid w:val="006A6B45"/>
    <w:rsid w:val="006A7AE2"/>
    <w:rsid w:val="006B3987"/>
    <w:rsid w:val="006B4199"/>
    <w:rsid w:val="006B4301"/>
    <w:rsid w:val="006B537D"/>
    <w:rsid w:val="006B654D"/>
    <w:rsid w:val="006D5EC3"/>
    <w:rsid w:val="006D7FF6"/>
    <w:rsid w:val="006E3B57"/>
    <w:rsid w:val="006F298F"/>
    <w:rsid w:val="006F2F14"/>
    <w:rsid w:val="006F5426"/>
    <w:rsid w:val="00702C6C"/>
    <w:rsid w:val="0071578B"/>
    <w:rsid w:val="007334C6"/>
    <w:rsid w:val="00752A9B"/>
    <w:rsid w:val="00754369"/>
    <w:rsid w:val="00755F09"/>
    <w:rsid w:val="007609AF"/>
    <w:rsid w:val="007667A9"/>
    <w:rsid w:val="007709AB"/>
    <w:rsid w:val="007726C3"/>
    <w:rsid w:val="00773B0D"/>
    <w:rsid w:val="00775685"/>
    <w:rsid w:val="007805C8"/>
    <w:rsid w:val="007832F6"/>
    <w:rsid w:val="00785CE2"/>
    <w:rsid w:val="0079542F"/>
    <w:rsid w:val="007A2AF7"/>
    <w:rsid w:val="007A5BB1"/>
    <w:rsid w:val="007B0FB5"/>
    <w:rsid w:val="007B57FB"/>
    <w:rsid w:val="007C063A"/>
    <w:rsid w:val="007C55E7"/>
    <w:rsid w:val="007E0292"/>
    <w:rsid w:val="007E4996"/>
    <w:rsid w:val="007F1EB2"/>
    <w:rsid w:val="007F317C"/>
    <w:rsid w:val="00803F78"/>
    <w:rsid w:val="00807B55"/>
    <w:rsid w:val="008261BA"/>
    <w:rsid w:val="00847F74"/>
    <w:rsid w:val="00853C1E"/>
    <w:rsid w:val="00855CE2"/>
    <w:rsid w:val="00857194"/>
    <w:rsid w:val="0086523F"/>
    <w:rsid w:val="00867A27"/>
    <w:rsid w:val="008720E2"/>
    <w:rsid w:val="00873940"/>
    <w:rsid w:val="008864D5"/>
    <w:rsid w:val="00892AE8"/>
    <w:rsid w:val="00897E2F"/>
    <w:rsid w:val="008B155F"/>
    <w:rsid w:val="008B1CB3"/>
    <w:rsid w:val="008B47AF"/>
    <w:rsid w:val="008B6159"/>
    <w:rsid w:val="008C22B9"/>
    <w:rsid w:val="008D2FE7"/>
    <w:rsid w:val="008D7A0F"/>
    <w:rsid w:val="008E3255"/>
    <w:rsid w:val="008E360C"/>
    <w:rsid w:val="008E389C"/>
    <w:rsid w:val="008F336E"/>
    <w:rsid w:val="00911CE8"/>
    <w:rsid w:val="00913BBB"/>
    <w:rsid w:val="0091587E"/>
    <w:rsid w:val="00921E7E"/>
    <w:rsid w:val="00932BBB"/>
    <w:rsid w:val="009330A3"/>
    <w:rsid w:val="009434CD"/>
    <w:rsid w:val="0094799A"/>
    <w:rsid w:val="009479DE"/>
    <w:rsid w:val="00954BAF"/>
    <w:rsid w:val="00956844"/>
    <w:rsid w:val="009641E3"/>
    <w:rsid w:val="0098500F"/>
    <w:rsid w:val="00990EC1"/>
    <w:rsid w:val="00991774"/>
    <w:rsid w:val="009A000E"/>
    <w:rsid w:val="009A2ABF"/>
    <w:rsid w:val="009A4D4D"/>
    <w:rsid w:val="009C0F87"/>
    <w:rsid w:val="009C2704"/>
    <w:rsid w:val="009C39A0"/>
    <w:rsid w:val="009C6E1A"/>
    <w:rsid w:val="009E5C2A"/>
    <w:rsid w:val="009F2969"/>
    <w:rsid w:val="009F4B39"/>
    <w:rsid w:val="00A00354"/>
    <w:rsid w:val="00A047C2"/>
    <w:rsid w:val="00A21126"/>
    <w:rsid w:val="00A25D74"/>
    <w:rsid w:val="00A33F70"/>
    <w:rsid w:val="00A37599"/>
    <w:rsid w:val="00A415FF"/>
    <w:rsid w:val="00A424B2"/>
    <w:rsid w:val="00A6643B"/>
    <w:rsid w:val="00A7667E"/>
    <w:rsid w:val="00A870BA"/>
    <w:rsid w:val="00A87914"/>
    <w:rsid w:val="00AA2DAE"/>
    <w:rsid w:val="00AB0D49"/>
    <w:rsid w:val="00AB195B"/>
    <w:rsid w:val="00AB2BFD"/>
    <w:rsid w:val="00AD4D28"/>
    <w:rsid w:val="00AE25C2"/>
    <w:rsid w:val="00AE7FA5"/>
    <w:rsid w:val="00AF455D"/>
    <w:rsid w:val="00AF48D9"/>
    <w:rsid w:val="00AF500C"/>
    <w:rsid w:val="00B00F3E"/>
    <w:rsid w:val="00B17AAF"/>
    <w:rsid w:val="00B206A5"/>
    <w:rsid w:val="00B224E6"/>
    <w:rsid w:val="00B35381"/>
    <w:rsid w:val="00B3739C"/>
    <w:rsid w:val="00B47755"/>
    <w:rsid w:val="00B5466A"/>
    <w:rsid w:val="00B63CE0"/>
    <w:rsid w:val="00B67B14"/>
    <w:rsid w:val="00B70655"/>
    <w:rsid w:val="00B95651"/>
    <w:rsid w:val="00B976EA"/>
    <w:rsid w:val="00BA54A5"/>
    <w:rsid w:val="00BA6251"/>
    <w:rsid w:val="00BA6AA3"/>
    <w:rsid w:val="00BC29AC"/>
    <w:rsid w:val="00BD3A72"/>
    <w:rsid w:val="00BD3D03"/>
    <w:rsid w:val="00BD4B6C"/>
    <w:rsid w:val="00BD4B76"/>
    <w:rsid w:val="00BE20F8"/>
    <w:rsid w:val="00BE3E01"/>
    <w:rsid w:val="00BE5F09"/>
    <w:rsid w:val="00C1149B"/>
    <w:rsid w:val="00C168B8"/>
    <w:rsid w:val="00C16EED"/>
    <w:rsid w:val="00C404CA"/>
    <w:rsid w:val="00C465E0"/>
    <w:rsid w:val="00C47944"/>
    <w:rsid w:val="00C556B3"/>
    <w:rsid w:val="00C56073"/>
    <w:rsid w:val="00C67814"/>
    <w:rsid w:val="00C92768"/>
    <w:rsid w:val="00C94F34"/>
    <w:rsid w:val="00CA1CC7"/>
    <w:rsid w:val="00CB2505"/>
    <w:rsid w:val="00CB4326"/>
    <w:rsid w:val="00CC73EF"/>
    <w:rsid w:val="00CD2BF1"/>
    <w:rsid w:val="00CD5F0E"/>
    <w:rsid w:val="00CE2381"/>
    <w:rsid w:val="00CE5B9E"/>
    <w:rsid w:val="00CF1969"/>
    <w:rsid w:val="00D03654"/>
    <w:rsid w:val="00D03B56"/>
    <w:rsid w:val="00D05E2E"/>
    <w:rsid w:val="00D12E86"/>
    <w:rsid w:val="00D223A6"/>
    <w:rsid w:val="00D3093D"/>
    <w:rsid w:val="00D31A91"/>
    <w:rsid w:val="00D32735"/>
    <w:rsid w:val="00D51968"/>
    <w:rsid w:val="00D67DB1"/>
    <w:rsid w:val="00D71EC5"/>
    <w:rsid w:val="00D75F45"/>
    <w:rsid w:val="00D77D9F"/>
    <w:rsid w:val="00D904A5"/>
    <w:rsid w:val="00D94D4E"/>
    <w:rsid w:val="00D951DC"/>
    <w:rsid w:val="00D978F0"/>
    <w:rsid w:val="00DA46A3"/>
    <w:rsid w:val="00DB1925"/>
    <w:rsid w:val="00DB41EC"/>
    <w:rsid w:val="00DB6386"/>
    <w:rsid w:val="00DC2023"/>
    <w:rsid w:val="00DD09AC"/>
    <w:rsid w:val="00DE4E4E"/>
    <w:rsid w:val="00DF1AD1"/>
    <w:rsid w:val="00DF1D56"/>
    <w:rsid w:val="00DF56AE"/>
    <w:rsid w:val="00E0248E"/>
    <w:rsid w:val="00E0465A"/>
    <w:rsid w:val="00E05C18"/>
    <w:rsid w:val="00E073A7"/>
    <w:rsid w:val="00E1161B"/>
    <w:rsid w:val="00E20228"/>
    <w:rsid w:val="00E241E3"/>
    <w:rsid w:val="00E30694"/>
    <w:rsid w:val="00E30B79"/>
    <w:rsid w:val="00E30D73"/>
    <w:rsid w:val="00E355E9"/>
    <w:rsid w:val="00E357F5"/>
    <w:rsid w:val="00E47ED6"/>
    <w:rsid w:val="00E55FD5"/>
    <w:rsid w:val="00E56A60"/>
    <w:rsid w:val="00E704DF"/>
    <w:rsid w:val="00E70F1F"/>
    <w:rsid w:val="00E85352"/>
    <w:rsid w:val="00E85F1B"/>
    <w:rsid w:val="00E96AB3"/>
    <w:rsid w:val="00EB68CD"/>
    <w:rsid w:val="00ED65B2"/>
    <w:rsid w:val="00EE2EC8"/>
    <w:rsid w:val="00EF296A"/>
    <w:rsid w:val="00EF4E17"/>
    <w:rsid w:val="00EF6162"/>
    <w:rsid w:val="00F04C31"/>
    <w:rsid w:val="00F052FB"/>
    <w:rsid w:val="00F06A32"/>
    <w:rsid w:val="00F119E2"/>
    <w:rsid w:val="00F3233A"/>
    <w:rsid w:val="00F34C5C"/>
    <w:rsid w:val="00F511D1"/>
    <w:rsid w:val="00F565F2"/>
    <w:rsid w:val="00F61403"/>
    <w:rsid w:val="00F65399"/>
    <w:rsid w:val="00F659B6"/>
    <w:rsid w:val="00F702E8"/>
    <w:rsid w:val="00F86E63"/>
    <w:rsid w:val="00F9402D"/>
    <w:rsid w:val="00FA1E2A"/>
    <w:rsid w:val="00FA3B7A"/>
    <w:rsid w:val="00FC07E7"/>
    <w:rsid w:val="00FC3713"/>
    <w:rsid w:val="00FC7DCC"/>
    <w:rsid w:val="00FD24B4"/>
    <w:rsid w:val="00FD4BCE"/>
    <w:rsid w:val="00FE2448"/>
    <w:rsid w:val="00FE342A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37"/>
  </w:style>
  <w:style w:type="paragraph" w:styleId="Nagwek1">
    <w:name w:val="heading 1"/>
    <w:basedOn w:val="Normalny"/>
    <w:next w:val="Normalny"/>
    <w:qFormat/>
    <w:rsid w:val="00295537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95537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295537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295537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295537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95537"/>
    <w:pPr>
      <w:jc w:val="both"/>
    </w:pPr>
    <w:rPr>
      <w:sz w:val="24"/>
    </w:rPr>
  </w:style>
  <w:style w:type="paragraph" w:styleId="Tekstpodstawowy2">
    <w:name w:val="Body Text 2"/>
    <w:basedOn w:val="Normalny"/>
    <w:rsid w:val="00295537"/>
    <w:pPr>
      <w:spacing w:line="360" w:lineRule="auto"/>
      <w:jc w:val="both"/>
    </w:pPr>
    <w:rPr>
      <w:b/>
      <w:i/>
      <w:sz w:val="24"/>
    </w:rPr>
  </w:style>
  <w:style w:type="paragraph" w:styleId="Tekstpodstawowy3">
    <w:name w:val="Body Text 3"/>
    <w:basedOn w:val="Normalny"/>
    <w:rsid w:val="00295537"/>
    <w:pPr>
      <w:jc w:val="both"/>
    </w:pPr>
    <w:rPr>
      <w:b/>
      <w:sz w:val="28"/>
    </w:rPr>
  </w:style>
  <w:style w:type="paragraph" w:customStyle="1" w:styleId="Arial12CE">
    <w:name w:val="Arial 12 CE"/>
    <w:basedOn w:val="Normalny"/>
    <w:rsid w:val="006B537D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A33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3F70"/>
  </w:style>
  <w:style w:type="paragraph" w:styleId="Nagwek">
    <w:name w:val="header"/>
    <w:basedOn w:val="Normalny"/>
    <w:link w:val="NagwekZnak"/>
    <w:rsid w:val="00A33F7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33F70"/>
    <w:rPr>
      <w:color w:val="0000FF"/>
      <w:u w:val="single"/>
    </w:rPr>
  </w:style>
  <w:style w:type="table" w:styleId="Tabela-Siatka">
    <w:name w:val="Table Grid"/>
    <w:basedOn w:val="Standardowy"/>
    <w:rsid w:val="009F2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basedOn w:val="Normalny"/>
    <w:rsid w:val="00D3093D"/>
    <w:pPr>
      <w:widowControl w:val="0"/>
      <w:autoSpaceDE w:val="0"/>
    </w:pPr>
    <w:rPr>
      <w:sz w:val="24"/>
      <w:szCs w:val="24"/>
      <w:lang w:bidi="pl-PL"/>
    </w:rPr>
  </w:style>
  <w:style w:type="paragraph" w:styleId="Tekstblokowy">
    <w:name w:val="Block Text"/>
    <w:basedOn w:val="Normalny"/>
    <w:rsid w:val="00F34C5C"/>
    <w:pPr>
      <w:ind w:left="641" w:right="-1" w:hanging="357"/>
      <w:jc w:val="both"/>
    </w:pPr>
    <w:rPr>
      <w:sz w:val="26"/>
    </w:rPr>
  </w:style>
  <w:style w:type="paragraph" w:styleId="Tekstdymka">
    <w:name w:val="Balloon Text"/>
    <w:basedOn w:val="Normalny"/>
    <w:semiHidden/>
    <w:rsid w:val="001A6DBD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DD09A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D09AC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5E47AA"/>
  </w:style>
  <w:style w:type="paragraph" w:styleId="Tytu">
    <w:name w:val="Title"/>
    <w:basedOn w:val="Normalny"/>
    <w:link w:val="TytuZnak"/>
    <w:qFormat/>
    <w:rsid w:val="00B47755"/>
    <w:pPr>
      <w:jc w:val="center"/>
    </w:pPr>
    <w:rPr>
      <w:rFonts w:ascii="Univers-PL" w:hAnsi="Univers-PL"/>
      <w:b/>
      <w:sz w:val="40"/>
    </w:rPr>
  </w:style>
  <w:style w:type="character" w:customStyle="1" w:styleId="TytuZnak">
    <w:name w:val="Tytuł Znak"/>
    <w:basedOn w:val="Domylnaczcionkaakapitu"/>
    <w:link w:val="Tytu"/>
    <w:rsid w:val="00B47755"/>
    <w:rPr>
      <w:rFonts w:ascii="Univers-PL" w:hAnsi="Univers-PL"/>
      <w:b/>
      <w:sz w:val="40"/>
    </w:rPr>
  </w:style>
  <w:style w:type="paragraph" w:styleId="NormalnyWeb">
    <w:name w:val="Normal (Web)"/>
    <w:basedOn w:val="Normalny"/>
    <w:semiHidden/>
    <w:unhideWhenUsed/>
    <w:rsid w:val="00581EF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4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powiat.tuchol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ppowiat.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wo@tuchola.pl" TargetMode="External"/><Relationship Id="rId1" Type="http://schemas.openxmlformats.org/officeDocument/2006/relationships/hyperlink" Target="http://www.tuch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AC0E-C41D-4364-88B9-B8C9BAFA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 cenę</vt:lpstr>
    </vt:vector>
  </TitlesOfParts>
  <Company>UG Lubawa</Company>
  <LinksUpToDate>false</LinksUpToDate>
  <CharactersWithSpaces>5695</CharactersWithSpaces>
  <SharedDoc>false</SharedDoc>
  <HLinks>
    <vt:vector size="30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7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  <vt:variant>
        <vt:i4>7143523</vt:i4>
      </vt:variant>
      <vt:variant>
        <vt:i4>4</vt:i4>
      </vt:variant>
      <vt:variant>
        <vt:i4>0</vt:i4>
      </vt:variant>
      <vt:variant>
        <vt:i4>5</vt:i4>
      </vt:variant>
      <vt:variant>
        <vt:lpwstr>http://www.tuchola.pl/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 cenę</dc:title>
  <dc:subject/>
  <dc:creator>Skalska</dc:creator>
  <cp:keywords/>
  <cp:lastModifiedBy>WO05</cp:lastModifiedBy>
  <cp:revision>2</cp:revision>
  <cp:lastPrinted>2010-08-09T10:28:00Z</cp:lastPrinted>
  <dcterms:created xsi:type="dcterms:W3CDTF">2010-08-09T11:47:00Z</dcterms:created>
  <dcterms:modified xsi:type="dcterms:W3CDTF">2010-08-09T11:47:00Z</dcterms:modified>
</cp:coreProperties>
</file>